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10" w:rsidRDefault="00D96410" w:rsidP="00824FB4">
      <w:pPr>
        <w:jc w:val="center"/>
        <w:rPr>
          <w:rFonts w:ascii="Arial" w:hAnsi="Arial" w:cs="Arial"/>
          <w:b/>
          <w:sz w:val="28"/>
          <w:lang w:val="en-GB"/>
        </w:rPr>
      </w:pPr>
    </w:p>
    <w:p w:rsidR="00D96410" w:rsidRDefault="00D96410" w:rsidP="00824FB4">
      <w:pPr>
        <w:jc w:val="center"/>
        <w:rPr>
          <w:rFonts w:ascii="Arial" w:hAnsi="Arial" w:cs="Arial"/>
          <w:b/>
          <w:sz w:val="28"/>
          <w:lang w:val="en-GB"/>
        </w:rPr>
      </w:pPr>
    </w:p>
    <w:p w:rsidR="00D96410" w:rsidRDefault="00D96410" w:rsidP="00D96410">
      <w:pPr>
        <w:tabs>
          <w:tab w:val="right" w:leader="hyphen" w:pos="9639"/>
        </w:tabs>
        <w:spacing w:before="240" w:after="240" w:line="288" w:lineRule="auto"/>
        <w:jc w:val="center"/>
        <w:rPr>
          <w:rFonts w:ascii="Century Gothic" w:hAnsi="Century Gothic"/>
          <w:lang w:val="en-US"/>
        </w:rPr>
      </w:pPr>
    </w:p>
    <w:p w:rsidR="00160CBE" w:rsidRPr="00160CBE" w:rsidRDefault="00160CBE" w:rsidP="00D96410">
      <w:pPr>
        <w:tabs>
          <w:tab w:val="right" w:leader="hyphen" w:pos="9639"/>
        </w:tabs>
        <w:spacing w:before="240" w:after="240" w:line="288" w:lineRule="auto"/>
        <w:jc w:val="center"/>
        <w:rPr>
          <w:rFonts w:ascii="Arial" w:hAnsi="Arial" w:cs="Arial"/>
          <w:sz w:val="28"/>
          <w:szCs w:val="28"/>
          <w:lang w:val="en-US"/>
        </w:rPr>
      </w:pPr>
    </w:p>
    <w:p w:rsidR="00160CBE" w:rsidRDefault="00160CBE" w:rsidP="00D96410">
      <w:pPr>
        <w:tabs>
          <w:tab w:val="right" w:leader="hyphen" w:pos="9639"/>
        </w:tabs>
        <w:spacing w:before="240" w:after="240" w:line="288" w:lineRule="auto"/>
        <w:jc w:val="center"/>
        <w:rPr>
          <w:rFonts w:ascii="Arial" w:hAnsi="Arial" w:cs="Arial"/>
          <w:sz w:val="28"/>
          <w:szCs w:val="28"/>
          <w:lang w:val="en-US"/>
        </w:rPr>
      </w:pPr>
      <w:r w:rsidRPr="00160CBE">
        <w:rPr>
          <w:rFonts w:ascii="Arial" w:hAnsi="Arial" w:cs="Arial"/>
          <w:sz w:val="28"/>
          <w:szCs w:val="28"/>
          <w:lang w:val="en-US"/>
        </w:rPr>
        <w:t>ACTIVE CITIZENS FUND</w:t>
      </w:r>
    </w:p>
    <w:p w:rsidR="00160CBE" w:rsidRPr="00160CBE" w:rsidRDefault="00160CBE" w:rsidP="00D96410">
      <w:pPr>
        <w:tabs>
          <w:tab w:val="right" w:leader="hyphen" w:pos="9639"/>
        </w:tabs>
        <w:spacing w:before="240" w:after="240" w:line="288" w:lineRule="auto"/>
        <w:jc w:val="center"/>
        <w:rPr>
          <w:rFonts w:ascii="Arial" w:hAnsi="Arial" w:cs="Arial"/>
          <w:sz w:val="28"/>
          <w:szCs w:val="28"/>
          <w:lang w:val="en-US"/>
        </w:rPr>
      </w:pPr>
    </w:p>
    <w:p w:rsidR="00D96410" w:rsidRPr="00882D0B" w:rsidRDefault="00D96410" w:rsidP="00D96410">
      <w:pPr>
        <w:tabs>
          <w:tab w:val="right" w:leader="hyphen" w:pos="9639"/>
        </w:tabs>
        <w:spacing w:before="240" w:after="240" w:line="288" w:lineRule="auto"/>
        <w:jc w:val="center"/>
        <w:rPr>
          <w:rFonts w:ascii="Arial" w:hAnsi="Arial" w:cs="Arial"/>
          <w:sz w:val="32"/>
          <w:szCs w:val="32"/>
          <w:lang w:val="en-US"/>
        </w:rPr>
      </w:pPr>
      <w:r w:rsidRPr="00882D0B">
        <w:rPr>
          <w:rFonts w:ascii="Arial" w:hAnsi="Arial" w:cs="Arial"/>
          <w:sz w:val="32"/>
          <w:szCs w:val="32"/>
          <w:lang w:val="en-US"/>
        </w:rPr>
        <w:t xml:space="preserve">Partnership Agreement </w:t>
      </w:r>
      <w:r w:rsidR="00882D0B" w:rsidRPr="00882D0B">
        <w:rPr>
          <w:rFonts w:ascii="Arial" w:hAnsi="Arial" w:cs="Arial"/>
          <w:sz w:val="32"/>
          <w:szCs w:val="32"/>
          <w:lang w:val="en-GB"/>
        </w:rPr>
        <w:t>for Bilateral Cooperation Initiatives</w:t>
      </w:r>
    </w:p>
    <w:p w:rsidR="00D96410" w:rsidRPr="003B3BCC" w:rsidRDefault="00D96410" w:rsidP="00D96410">
      <w:pPr>
        <w:tabs>
          <w:tab w:val="right" w:leader="hyphen" w:pos="9639"/>
        </w:tabs>
        <w:spacing w:before="240" w:after="240" w:line="288" w:lineRule="auto"/>
        <w:jc w:val="center"/>
        <w:rPr>
          <w:lang w:val="en-US"/>
        </w:rPr>
      </w:pPr>
    </w:p>
    <w:p w:rsidR="00D96410" w:rsidRPr="003B3BCC" w:rsidRDefault="00D96410" w:rsidP="00D96410">
      <w:pPr>
        <w:tabs>
          <w:tab w:val="right" w:leader="hyphen" w:pos="9639"/>
        </w:tabs>
        <w:spacing w:before="240" w:after="240" w:line="288" w:lineRule="auto"/>
        <w:jc w:val="center"/>
        <w:rPr>
          <w:lang w:val="en-US"/>
        </w:rPr>
      </w:pPr>
    </w:p>
    <w:p w:rsidR="00D96410" w:rsidRPr="003B3BCC" w:rsidRDefault="00D96410" w:rsidP="00D96410">
      <w:pPr>
        <w:tabs>
          <w:tab w:val="right" w:leader="hyphen" w:pos="9639"/>
        </w:tabs>
        <w:spacing w:before="240" w:after="240" w:line="288" w:lineRule="auto"/>
        <w:jc w:val="center"/>
        <w:rPr>
          <w:lang w:val="en-US"/>
        </w:rPr>
      </w:pPr>
    </w:p>
    <w:p w:rsidR="00D96410" w:rsidRPr="00882D0B" w:rsidRDefault="00D96410" w:rsidP="00D96410">
      <w:pPr>
        <w:tabs>
          <w:tab w:val="right" w:leader="hyphen" w:pos="9639"/>
        </w:tabs>
        <w:spacing w:before="240" w:after="240" w:line="288" w:lineRule="auto"/>
        <w:jc w:val="center"/>
        <w:rPr>
          <w:rFonts w:ascii="Arial" w:hAnsi="Arial" w:cs="Arial"/>
          <w:lang w:val="en-US"/>
        </w:rPr>
      </w:pPr>
      <w:r w:rsidRPr="00882D0B">
        <w:rPr>
          <w:rFonts w:ascii="Arial" w:hAnsi="Arial" w:cs="Arial"/>
          <w:lang w:val="en-US"/>
        </w:rPr>
        <w:t>Between</w:t>
      </w:r>
    </w:p>
    <w:p w:rsidR="00882D0B" w:rsidRDefault="00882D0B" w:rsidP="00D96410">
      <w:pPr>
        <w:tabs>
          <w:tab w:val="right" w:leader="hyphen" w:pos="9639"/>
        </w:tabs>
        <w:spacing w:before="240" w:after="240" w:line="288" w:lineRule="auto"/>
        <w:jc w:val="center"/>
        <w:rPr>
          <w:rFonts w:eastAsia="Calibri" w:cs="Arial"/>
          <w:lang w:val="en-US"/>
        </w:rPr>
      </w:pPr>
      <w:r>
        <w:rPr>
          <w:rFonts w:eastAsia="Calibri" w:cs="Arial"/>
          <w:lang w:val="en-US"/>
        </w:rPr>
        <w:t>_________________________________________________________________</w:t>
      </w:r>
    </w:p>
    <w:p w:rsidR="00D96410" w:rsidRPr="00882D0B" w:rsidRDefault="00D96410" w:rsidP="00D96410">
      <w:pPr>
        <w:tabs>
          <w:tab w:val="right" w:leader="hyphen" w:pos="9639"/>
        </w:tabs>
        <w:spacing w:before="240" w:after="240" w:line="288" w:lineRule="auto"/>
        <w:jc w:val="center"/>
        <w:rPr>
          <w:rFonts w:ascii="Arial" w:hAnsi="Arial" w:cs="Arial"/>
          <w:lang w:val="en-US"/>
        </w:rPr>
      </w:pPr>
      <w:r w:rsidRPr="00882D0B">
        <w:rPr>
          <w:rFonts w:ascii="Arial" w:hAnsi="Arial" w:cs="Arial"/>
          <w:lang w:val="en-US"/>
        </w:rPr>
        <w:t>And</w:t>
      </w:r>
    </w:p>
    <w:p w:rsidR="00D96410" w:rsidRPr="001C6EE8" w:rsidRDefault="00D96410" w:rsidP="00D96410">
      <w:pPr>
        <w:tabs>
          <w:tab w:val="right" w:leader="hyphen" w:pos="9639"/>
        </w:tabs>
        <w:spacing w:before="240" w:after="240" w:line="288" w:lineRule="auto"/>
        <w:rPr>
          <w:rFonts w:eastAsia="Calibri" w:cs="Arial"/>
          <w:lang w:val="en-US"/>
        </w:rPr>
      </w:pPr>
      <w:r>
        <w:rPr>
          <w:rFonts w:eastAsia="Calibri" w:cs="Arial"/>
          <w:sz w:val="28"/>
          <w:szCs w:val="28"/>
          <w:lang w:val="en-US"/>
        </w:rPr>
        <w:t xml:space="preserve">          </w:t>
      </w:r>
      <w:r w:rsidR="00660B81">
        <w:rPr>
          <w:rFonts w:eastAsia="Calibri" w:cs="Arial"/>
          <w:lang w:val="en-US"/>
        </w:rPr>
        <w:t>_________________________________________________________________</w:t>
      </w:r>
      <w:r w:rsidRPr="001C6EE8">
        <w:rPr>
          <w:rFonts w:eastAsia="Calibri" w:cs="Arial"/>
          <w:lang w:val="en-US"/>
        </w:rPr>
        <w:br w:type="page"/>
      </w:r>
    </w:p>
    <w:p w:rsidR="00824FB4" w:rsidRDefault="00824FB4" w:rsidP="00824FB4">
      <w:pPr>
        <w:jc w:val="center"/>
        <w:rPr>
          <w:rFonts w:ascii="Arial" w:hAnsi="Arial" w:cs="Arial"/>
          <w:b/>
          <w:sz w:val="28"/>
          <w:lang w:val="en-GB"/>
        </w:rPr>
      </w:pPr>
    </w:p>
    <w:p w:rsidR="00824FB4" w:rsidRPr="00D75368" w:rsidRDefault="00D75368" w:rsidP="00882D0B">
      <w:pPr>
        <w:jc w:val="center"/>
        <w:rPr>
          <w:rFonts w:ascii="Arial" w:hAnsi="Arial" w:cs="Arial"/>
          <w:lang w:val="en-GB"/>
        </w:rPr>
      </w:pPr>
      <w:r w:rsidRPr="00D75368">
        <w:rPr>
          <w:rFonts w:ascii="Arial" w:hAnsi="Arial" w:cs="Arial"/>
          <w:lang w:val="en-GB"/>
        </w:rPr>
        <w:t>Section A</w:t>
      </w:r>
    </w:p>
    <w:p w:rsidR="00D75368" w:rsidRDefault="00D75368" w:rsidP="00882D0B">
      <w:pPr>
        <w:jc w:val="center"/>
        <w:rPr>
          <w:rFonts w:ascii="Arial" w:hAnsi="Arial" w:cs="Arial"/>
          <w:lang w:val="en-GB"/>
        </w:rPr>
      </w:pPr>
      <w:r w:rsidRPr="00D75368">
        <w:rPr>
          <w:rFonts w:ascii="Arial" w:hAnsi="Arial" w:cs="Arial"/>
          <w:lang w:val="en-GB"/>
        </w:rPr>
        <w:t>(Identification of the Parties)</w:t>
      </w:r>
    </w:p>
    <w:p w:rsidR="00B74528" w:rsidRPr="00C50D38" w:rsidRDefault="00B74528" w:rsidP="00C50D38">
      <w:pPr>
        <w:pStyle w:val="ListParagraph"/>
        <w:numPr>
          <w:ilvl w:val="0"/>
          <w:numId w:val="15"/>
        </w:numPr>
        <w:spacing w:after="0" w:line="276" w:lineRule="auto"/>
        <w:ind w:left="142" w:hanging="284"/>
        <w:jc w:val="both"/>
        <w:rPr>
          <w:rFonts w:ascii="Arial" w:hAnsi="Arial" w:cs="Arial"/>
          <w:lang w:val="en-GB"/>
        </w:rPr>
      </w:pPr>
      <w:r w:rsidRPr="00C50D38">
        <w:rPr>
          <w:rFonts w:ascii="Arial" w:hAnsi="Arial" w:cs="Arial"/>
          <w:lang w:val="en-GB"/>
        </w:rPr>
        <w:t xml:space="preserve">The following entities state its willingness to establish a partnership for the purposes of the project __________________ </w:t>
      </w:r>
      <w:r w:rsidRPr="00C50D38">
        <w:rPr>
          <w:rFonts w:ascii="Arial" w:hAnsi="Arial" w:cs="Arial"/>
          <w:color w:val="AEAAAA" w:themeColor="background2" w:themeShade="BF"/>
          <w:lang w:val="en-GB"/>
        </w:rPr>
        <w:t>(name of the project)</w:t>
      </w:r>
      <w:r w:rsidRPr="00C50D38">
        <w:rPr>
          <w:rFonts w:ascii="Arial" w:hAnsi="Arial" w:cs="Arial"/>
          <w:lang w:val="en-GB"/>
        </w:rPr>
        <w:t xml:space="preserve"> submitted to the Active Citizens Fund, funded by the EEA Grants and operated by the Calouste Gulbenkian Foundation, in consortium with the Bissaya Barreto Foundation. </w:t>
      </w:r>
    </w:p>
    <w:p w:rsidR="00B74528" w:rsidRPr="00DF7A3C" w:rsidRDefault="00B74528" w:rsidP="00B74528">
      <w:pPr>
        <w:spacing w:after="240" w:line="276" w:lineRule="auto"/>
        <w:jc w:val="both"/>
        <w:rPr>
          <w:rFonts w:ascii="Arial" w:hAnsi="Arial" w:cs="Arial"/>
          <w:bCs/>
          <w:color w:val="A6A6A6"/>
          <w:lang w:val="en-GB"/>
        </w:rPr>
      </w:pPr>
      <w:r w:rsidRPr="001677AF">
        <w:rPr>
          <w:rFonts w:ascii="Arial" w:hAnsi="Arial" w:cs="Arial"/>
          <w:bCs/>
          <w:color w:val="A6A6A6"/>
          <w:lang w:val="en-GB"/>
        </w:rPr>
        <w:t>(</w:t>
      </w:r>
      <w:r w:rsidRPr="001677AF">
        <w:rPr>
          <w:rFonts w:ascii="Arial" w:hAnsi="Arial" w:cs="Arial"/>
          <w:bCs/>
          <w:i/>
          <w:color w:val="A6A6A6"/>
          <w:lang w:val="en-GB"/>
        </w:rPr>
        <w:t>Keep or add as appropriate</w:t>
      </w:r>
      <w:r w:rsidRPr="001677AF">
        <w:rPr>
          <w:rFonts w:ascii="Arial" w:hAnsi="Arial" w:cs="Arial"/>
          <w:bCs/>
          <w:color w:val="A6A6A6"/>
          <w:lang w:val="en-GB"/>
        </w:rPr>
        <w:t>)</w:t>
      </w:r>
    </w:p>
    <w:p w:rsidR="00B74528" w:rsidRPr="00C3752A" w:rsidRDefault="00B74528" w:rsidP="00B74528">
      <w:pPr>
        <w:pStyle w:val="ListParagraph"/>
        <w:numPr>
          <w:ilvl w:val="0"/>
          <w:numId w:val="2"/>
        </w:numPr>
        <w:spacing w:after="240" w:line="276" w:lineRule="auto"/>
        <w:contextualSpacing w:val="0"/>
        <w:jc w:val="both"/>
        <w:rPr>
          <w:rFonts w:ascii="Arial" w:hAnsi="Arial" w:cs="Arial"/>
          <w:lang w:val="en-GB"/>
        </w:rPr>
      </w:pPr>
      <w:r w:rsidRPr="001677AF">
        <w:rPr>
          <w:rFonts w:ascii="Arial" w:hAnsi="Arial" w:cs="Arial"/>
          <w:lang w:val="en-GB"/>
        </w:rPr>
        <w:t xml:space="preserve">________________ </w:t>
      </w:r>
      <w:r w:rsidRPr="001677AF">
        <w:rPr>
          <w:rFonts w:ascii="Arial" w:hAnsi="Arial" w:cs="Arial"/>
          <w:color w:val="AEAAAA" w:themeColor="background2" w:themeShade="BF"/>
          <w:lang w:val="en-GB"/>
        </w:rPr>
        <w:t>(promoters’ identification)</w:t>
      </w:r>
      <w:r w:rsidRPr="001677AF">
        <w:rPr>
          <w:rFonts w:ascii="Arial" w:hAnsi="Arial" w:cs="Arial"/>
          <w:lang w:val="en-GB"/>
        </w:rPr>
        <w:t>,</w:t>
      </w:r>
      <w:r w:rsidRPr="001677AF">
        <w:rPr>
          <w:rFonts w:ascii="Arial" w:hAnsi="Arial" w:cs="Arial"/>
          <w:color w:val="000000"/>
          <w:lang w:val="en-GB"/>
        </w:rPr>
        <w:t xml:space="preserve"> </w:t>
      </w:r>
      <w:r w:rsidR="00660B81" w:rsidRPr="001677AF">
        <w:rPr>
          <w:rFonts w:ascii="Arial" w:hAnsi="Arial" w:cs="Arial"/>
          <w:lang w:val="en-GB"/>
        </w:rPr>
        <w:t>________________</w:t>
      </w:r>
      <w:r w:rsidRPr="001677AF">
        <w:rPr>
          <w:rFonts w:ascii="Arial" w:hAnsi="Arial" w:cs="Arial"/>
          <w:color w:val="000000"/>
          <w:lang w:val="en-GB"/>
        </w:rPr>
        <w:t xml:space="preserve"> </w:t>
      </w:r>
      <w:r w:rsidRPr="001677AF">
        <w:rPr>
          <w:rFonts w:ascii="Arial" w:hAnsi="Arial" w:cs="Arial"/>
          <w:color w:val="AEAAAA" w:themeColor="background2" w:themeShade="BF"/>
          <w:lang w:val="en-GB"/>
        </w:rPr>
        <w:t>(legal nature/status)</w:t>
      </w:r>
      <w:r w:rsidRPr="001677AF">
        <w:rPr>
          <w:rFonts w:ascii="Arial" w:hAnsi="Arial" w:cs="Arial"/>
          <w:color w:val="000000"/>
          <w:lang w:val="en-GB"/>
        </w:rPr>
        <w:t xml:space="preserve">, VAT number </w:t>
      </w:r>
      <w:r w:rsidR="00660B81" w:rsidRPr="001677AF">
        <w:rPr>
          <w:rFonts w:ascii="Arial" w:hAnsi="Arial" w:cs="Arial"/>
          <w:lang w:val="en-GB"/>
        </w:rPr>
        <w:t>________________</w:t>
      </w:r>
      <w:r w:rsidRPr="001677AF">
        <w:rPr>
          <w:rFonts w:ascii="Arial" w:hAnsi="Arial" w:cs="Arial"/>
          <w:color w:val="000000"/>
          <w:lang w:val="en-GB"/>
        </w:rPr>
        <w:t xml:space="preserve">, with </w:t>
      </w:r>
      <w:r>
        <w:rPr>
          <w:rFonts w:ascii="Arial" w:hAnsi="Arial" w:cs="Arial"/>
          <w:color w:val="000000"/>
          <w:lang w:val="en-GB"/>
        </w:rPr>
        <w:t>its head office</w:t>
      </w:r>
      <w:r w:rsidRPr="001677AF">
        <w:rPr>
          <w:rFonts w:ascii="Arial" w:hAnsi="Arial" w:cs="Arial"/>
          <w:color w:val="000000"/>
          <w:lang w:val="en-GB"/>
        </w:rPr>
        <w:t xml:space="preserve"> in </w:t>
      </w:r>
      <w:r w:rsidR="00660B81" w:rsidRPr="001677AF">
        <w:rPr>
          <w:rFonts w:ascii="Arial" w:hAnsi="Arial" w:cs="Arial"/>
          <w:lang w:val="en-GB"/>
        </w:rPr>
        <w:t>________________</w:t>
      </w:r>
      <w:r w:rsidR="00660B81">
        <w:rPr>
          <w:rFonts w:ascii="Arial" w:hAnsi="Arial" w:cs="Arial"/>
          <w:lang w:val="en-GB"/>
        </w:rPr>
        <w:t>__________________</w:t>
      </w:r>
      <w:r w:rsidRPr="001677AF">
        <w:rPr>
          <w:rFonts w:ascii="Arial" w:hAnsi="Arial" w:cs="Arial"/>
          <w:color w:val="000000"/>
          <w:lang w:val="en-GB"/>
        </w:rPr>
        <w:t xml:space="preserve"> </w:t>
      </w:r>
      <w:r w:rsidRPr="001677AF">
        <w:rPr>
          <w:rFonts w:ascii="Arial" w:hAnsi="Arial" w:cs="Arial"/>
          <w:color w:val="AEAAAA" w:themeColor="background2" w:themeShade="BF"/>
          <w:lang w:val="en-GB"/>
        </w:rPr>
        <w:t xml:space="preserve">(address) </w:t>
      </w:r>
      <w:r w:rsidRPr="001677AF">
        <w:rPr>
          <w:rFonts w:ascii="Arial" w:hAnsi="Arial" w:cs="Arial"/>
          <w:color w:val="000000"/>
          <w:lang w:val="en-GB"/>
        </w:rPr>
        <w:t>here</w:t>
      </w:r>
      <w:r w:rsidR="00856103">
        <w:rPr>
          <w:rFonts w:ascii="Arial" w:hAnsi="Arial" w:cs="Arial"/>
          <w:color w:val="000000"/>
          <w:lang w:val="en-GB"/>
        </w:rPr>
        <w:t>in</w:t>
      </w:r>
      <w:r w:rsidRPr="001677AF">
        <w:rPr>
          <w:rFonts w:ascii="Arial" w:hAnsi="Arial" w:cs="Arial"/>
          <w:color w:val="000000"/>
          <w:lang w:val="en-GB"/>
        </w:rPr>
        <w:t xml:space="preserve">after </w:t>
      </w:r>
      <w:r>
        <w:rPr>
          <w:rFonts w:ascii="Arial" w:hAnsi="Arial" w:cs="Arial"/>
          <w:color w:val="000000"/>
          <w:lang w:val="en-GB"/>
        </w:rPr>
        <w:t>referred to as 1</w:t>
      </w:r>
      <w:r w:rsidRPr="00304408">
        <w:rPr>
          <w:rFonts w:ascii="Arial" w:hAnsi="Arial" w:cs="Arial"/>
          <w:color w:val="000000"/>
          <w:vertAlign w:val="superscript"/>
          <w:lang w:val="en-GB"/>
        </w:rPr>
        <w:t>st</w:t>
      </w:r>
      <w:r>
        <w:rPr>
          <w:rFonts w:ascii="Arial" w:hAnsi="Arial" w:cs="Arial"/>
          <w:color w:val="000000"/>
          <w:lang w:val="en-GB"/>
        </w:rPr>
        <w:t xml:space="preserve"> Party or </w:t>
      </w:r>
      <w:r w:rsidRPr="001677AF">
        <w:rPr>
          <w:rFonts w:ascii="Arial" w:hAnsi="Arial" w:cs="Arial"/>
          <w:color w:val="000000"/>
          <w:lang w:val="en-GB"/>
        </w:rPr>
        <w:t>Promoter;</w:t>
      </w:r>
    </w:p>
    <w:p w:rsidR="00B74528" w:rsidRPr="001677AF" w:rsidRDefault="00B74528" w:rsidP="00B74528">
      <w:pPr>
        <w:pStyle w:val="ListParagraph"/>
        <w:spacing w:after="240" w:line="276" w:lineRule="auto"/>
        <w:ind w:left="780"/>
        <w:contextualSpacing w:val="0"/>
        <w:rPr>
          <w:rFonts w:ascii="Arial" w:hAnsi="Arial" w:cs="Arial"/>
          <w:lang w:val="en-GB"/>
        </w:rPr>
      </w:pPr>
      <w:r>
        <w:rPr>
          <w:rFonts w:ascii="Arial" w:hAnsi="Arial" w:cs="Arial"/>
          <w:color w:val="000000"/>
          <w:lang w:val="en-GB"/>
        </w:rPr>
        <w:t>And</w:t>
      </w:r>
      <w:r w:rsidR="00660B81">
        <w:rPr>
          <w:rFonts w:ascii="Arial" w:hAnsi="Arial" w:cs="Arial"/>
          <w:color w:val="000000"/>
          <w:lang w:val="en-GB"/>
        </w:rPr>
        <w:t>----------------------------------------------------------------------------------------------------</w:t>
      </w:r>
    </w:p>
    <w:p w:rsidR="00B74528" w:rsidRPr="001677AF" w:rsidRDefault="00660B81" w:rsidP="00B74528">
      <w:pPr>
        <w:pStyle w:val="ListParagraph"/>
        <w:numPr>
          <w:ilvl w:val="0"/>
          <w:numId w:val="2"/>
        </w:numPr>
        <w:spacing w:after="240" w:line="276" w:lineRule="auto"/>
        <w:contextualSpacing w:val="0"/>
        <w:jc w:val="both"/>
        <w:rPr>
          <w:rFonts w:ascii="Arial" w:hAnsi="Arial" w:cs="Arial"/>
          <w:lang w:val="en-GB"/>
        </w:rPr>
      </w:pPr>
      <w:r w:rsidRPr="001677AF">
        <w:rPr>
          <w:rFonts w:ascii="Arial" w:hAnsi="Arial" w:cs="Arial"/>
          <w:lang w:val="en-GB"/>
        </w:rPr>
        <w:t>________________</w:t>
      </w:r>
      <w:r w:rsidR="00B74528" w:rsidRPr="001677AF">
        <w:rPr>
          <w:rFonts w:ascii="Arial" w:hAnsi="Arial" w:cs="Arial"/>
          <w:lang w:val="en-GB"/>
        </w:rPr>
        <w:t xml:space="preserve"> </w:t>
      </w:r>
      <w:r w:rsidR="00B74528" w:rsidRPr="001677AF">
        <w:rPr>
          <w:rFonts w:ascii="Arial" w:hAnsi="Arial" w:cs="Arial"/>
          <w:color w:val="AEAAAA" w:themeColor="background2" w:themeShade="BF"/>
          <w:lang w:val="en-GB"/>
        </w:rPr>
        <w:t>(identification of the partner no 1)</w:t>
      </w:r>
      <w:r w:rsidR="00B74528" w:rsidRPr="001677AF">
        <w:rPr>
          <w:rFonts w:ascii="Arial" w:hAnsi="Arial" w:cs="Arial"/>
          <w:lang w:val="en-GB"/>
        </w:rPr>
        <w:t>,</w:t>
      </w:r>
      <w:r w:rsidR="00B74528" w:rsidRPr="001677AF">
        <w:rPr>
          <w:rFonts w:ascii="Arial" w:hAnsi="Arial" w:cs="Arial"/>
          <w:color w:val="000000"/>
          <w:lang w:val="en-GB"/>
        </w:rPr>
        <w:t xml:space="preserve"> </w:t>
      </w:r>
      <w:r w:rsidRPr="001677AF">
        <w:rPr>
          <w:rFonts w:ascii="Arial" w:hAnsi="Arial" w:cs="Arial"/>
          <w:lang w:val="en-GB"/>
        </w:rPr>
        <w:t>________________</w:t>
      </w:r>
      <w:r w:rsidRPr="001677AF">
        <w:rPr>
          <w:rFonts w:ascii="Arial" w:hAnsi="Arial" w:cs="Arial"/>
          <w:color w:val="AEAAAA" w:themeColor="background2" w:themeShade="BF"/>
          <w:lang w:val="en-GB"/>
        </w:rPr>
        <w:t xml:space="preserve"> </w:t>
      </w:r>
      <w:r w:rsidR="00B74528" w:rsidRPr="001677AF">
        <w:rPr>
          <w:rFonts w:ascii="Arial" w:hAnsi="Arial" w:cs="Arial"/>
          <w:color w:val="AEAAAA" w:themeColor="background2" w:themeShade="BF"/>
          <w:lang w:val="en-GB"/>
        </w:rPr>
        <w:t>(legal nature/status)</w:t>
      </w:r>
      <w:r w:rsidR="00B74528" w:rsidRPr="001677AF">
        <w:rPr>
          <w:rFonts w:ascii="Arial" w:hAnsi="Arial" w:cs="Arial"/>
          <w:color w:val="000000"/>
          <w:lang w:val="en-GB"/>
        </w:rPr>
        <w:t xml:space="preserve">, VAT number </w:t>
      </w:r>
      <w:r w:rsidRPr="001677AF">
        <w:rPr>
          <w:rFonts w:ascii="Arial" w:hAnsi="Arial" w:cs="Arial"/>
          <w:lang w:val="en-GB"/>
        </w:rPr>
        <w:t>________________</w:t>
      </w:r>
      <w:r w:rsidR="00B74528" w:rsidRPr="001677AF">
        <w:rPr>
          <w:rFonts w:ascii="Arial" w:hAnsi="Arial" w:cs="Arial"/>
          <w:color w:val="000000"/>
          <w:lang w:val="en-GB"/>
        </w:rPr>
        <w:t xml:space="preserve">, with </w:t>
      </w:r>
      <w:r w:rsidR="00B74528">
        <w:rPr>
          <w:rFonts w:ascii="Arial" w:hAnsi="Arial" w:cs="Arial"/>
          <w:color w:val="000000"/>
          <w:lang w:val="en-GB"/>
        </w:rPr>
        <w:t>its head office</w:t>
      </w:r>
      <w:r w:rsidR="00B74528" w:rsidRPr="001677AF">
        <w:rPr>
          <w:rFonts w:ascii="Arial" w:hAnsi="Arial" w:cs="Arial"/>
          <w:color w:val="000000"/>
          <w:lang w:val="en-GB"/>
        </w:rPr>
        <w:t xml:space="preserve"> in </w:t>
      </w:r>
      <w:r w:rsidRPr="001677AF">
        <w:rPr>
          <w:rFonts w:ascii="Arial" w:hAnsi="Arial" w:cs="Arial"/>
          <w:lang w:val="en-GB"/>
        </w:rPr>
        <w:t>________________</w:t>
      </w:r>
      <w:r>
        <w:rPr>
          <w:rFonts w:ascii="Arial" w:hAnsi="Arial" w:cs="Arial"/>
          <w:lang w:val="en-GB"/>
        </w:rPr>
        <w:t>__________________</w:t>
      </w:r>
      <w:r w:rsidR="00B74528" w:rsidRPr="001677AF">
        <w:rPr>
          <w:rFonts w:ascii="Arial" w:hAnsi="Arial" w:cs="Arial"/>
          <w:color w:val="000000"/>
          <w:lang w:val="en-GB"/>
        </w:rPr>
        <w:t xml:space="preserve"> </w:t>
      </w:r>
      <w:r w:rsidR="00B74528" w:rsidRPr="001677AF">
        <w:rPr>
          <w:rFonts w:ascii="Arial" w:hAnsi="Arial" w:cs="Arial"/>
          <w:color w:val="AEAAAA" w:themeColor="background2" w:themeShade="BF"/>
          <w:lang w:val="en-GB"/>
        </w:rPr>
        <w:t>(address)</w:t>
      </w:r>
      <w:r w:rsidR="00B74528" w:rsidRPr="001677AF">
        <w:rPr>
          <w:rFonts w:ascii="Arial" w:hAnsi="Arial" w:cs="Arial"/>
          <w:color w:val="000000"/>
          <w:lang w:val="en-GB"/>
        </w:rPr>
        <w:t xml:space="preserve"> here</w:t>
      </w:r>
      <w:r w:rsidR="00B74528">
        <w:rPr>
          <w:rFonts w:ascii="Arial" w:hAnsi="Arial" w:cs="Arial"/>
          <w:color w:val="000000"/>
          <w:lang w:val="en-GB"/>
        </w:rPr>
        <w:t>in</w:t>
      </w:r>
      <w:r w:rsidR="00B74528" w:rsidRPr="001677AF">
        <w:rPr>
          <w:rFonts w:ascii="Arial" w:hAnsi="Arial" w:cs="Arial"/>
          <w:color w:val="000000"/>
          <w:lang w:val="en-GB"/>
        </w:rPr>
        <w:t xml:space="preserve">after </w:t>
      </w:r>
      <w:r w:rsidR="00B74528">
        <w:rPr>
          <w:rFonts w:ascii="Arial" w:hAnsi="Arial" w:cs="Arial"/>
          <w:color w:val="000000"/>
          <w:lang w:val="en-GB"/>
        </w:rPr>
        <w:t>referred to as 2</w:t>
      </w:r>
      <w:r w:rsidR="00B74528" w:rsidRPr="00304408">
        <w:rPr>
          <w:rFonts w:ascii="Arial" w:hAnsi="Arial" w:cs="Arial"/>
          <w:color w:val="000000"/>
          <w:vertAlign w:val="superscript"/>
          <w:lang w:val="en-GB"/>
        </w:rPr>
        <w:t>nd</w:t>
      </w:r>
      <w:r w:rsidR="00B74528">
        <w:rPr>
          <w:rFonts w:ascii="Arial" w:hAnsi="Arial" w:cs="Arial"/>
          <w:color w:val="000000"/>
          <w:lang w:val="en-GB"/>
        </w:rPr>
        <w:t xml:space="preserve"> Party or </w:t>
      </w:r>
      <w:r w:rsidR="00B74528" w:rsidRPr="001677AF">
        <w:rPr>
          <w:rFonts w:ascii="Arial" w:hAnsi="Arial" w:cs="Arial"/>
          <w:color w:val="000000"/>
          <w:lang w:val="en-GB"/>
        </w:rPr>
        <w:t>First Partner;</w:t>
      </w:r>
    </w:p>
    <w:p w:rsidR="00B74528" w:rsidRPr="00660B81" w:rsidRDefault="00660B81" w:rsidP="00660B81">
      <w:pPr>
        <w:pStyle w:val="ListParagraph"/>
        <w:numPr>
          <w:ilvl w:val="0"/>
          <w:numId w:val="2"/>
        </w:numPr>
        <w:spacing w:after="240" w:line="276" w:lineRule="auto"/>
        <w:contextualSpacing w:val="0"/>
        <w:jc w:val="both"/>
        <w:rPr>
          <w:rFonts w:ascii="Arial" w:hAnsi="Arial" w:cs="Arial"/>
          <w:lang w:val="en-GB"/>
        </w:rPr>
      </w:pPr>
      <w:r w:rsidRPr="001677AF">
        <w:rPr>
          <w:rFonts w:ascii="Arial" w:hAnsi="Arial" w:cs="Arial"/>
          <w:lang w:val="en-GB"/>
        </w:rPr>
        <w:t>________________</w:t>
      </w:r>
      <w:r w:rsidR="00B74528" w:rsidRPr="001677AF">
        <w:rPr>
          <w:rFonts w:ascii="Arial" w:hAnsi="Arial" w:cs="Arial"/>
          <w:lang w:val="en-GB"/>
        </w:rPr>
        <w:t xml:space="preserve"> </w:t>
      </w:r>
      <w:r w:rsidR="00B74528" w:rsidRPr="001677AF">
        <w:rPr>
          <w:rFonts w:ascii="Arial" w:hAnsi="Arial" w:cs="Arial"/>
          <w:color w:val="AEAAAA" w:themeColor="background2" w:themeShade="BF"/>
          <w:lang w:val="en-GB"/>
        </w:rPr>
        <w:t>(identification of the partner no 2)</w:t>
      </w:r>
      <w:r w:rsidR="00B74528" w:rsidRPr="001677AF">
        <w:rPr>
          <w:rFonts w:ascii="Arial" w:hAnsi="Arial" w:cs="Arial"/>
          <w:lang w:val="en-GB"/>
        </w:rPr>
        <w:t>,</w:t>
      </w:r>
      <w:r w:rsidR="00B74528" w:rsidRPr="001677AF">
        <w:rPr>
          <w:rFonts w:ascii="Arial" w:hAnsi="Arial" w:cs="Arial"/>
          <w:color w:val="000000"/>
          <w:lang w:val="en-GB"/>
        </w:rPr>
        <w:t xml:space="preserve"> </w:t>
      </w:r>
      <w:r w:rsidRPr="001677AF">
        <w:rPr>
          <w:rFonts w:ascii="Arial" w:hAnsi="Arial" w:cs="Arial"/>
          <w:lang w:val="en-GB"/>
        </w:rPr>
        <w:t>________________</w:t>
      </w:r>
      <w:r w:rsidR="00B74528" w:rsidRPr="001677AF">
        <w:rPr>
          <w:rFonts w:ascii="Arial" w:hAnsi="Arial" w:cs="Arial"/>
          <w:color w:val="000000"/>
          <w:lang w:val="en-GB"/>
        </w:rPr>
        <w:t xml:space="preserve"> </w:t>
      </w:r>
      <w:r w:rsidR="00B74528" w:rsidRPr="001677AF">
        <w:rPr>
          <w:rFonts w:ascii="Arial" w:hAnsi="Arial" w:cs="Arial"/>
          <w:color w:val="AEAAAA" w:themeColor="background2" w:themeShade="BF"/>
          <w:lang w:val="en-GB"/>
        </w:rPr>
        <w:t>(legal nature/status)</w:t>
      </w:r>
      <w:r w:rsidR="00B74528" w:rsidRPr="001677AF">
        <w:rPr>
          <w:rFonts w:ascii="Arial" w:hAnsi="Arial" w:cs="Arial"/>
          <w:color w:val="000000"/>
          <w:lang w:val="en-GB"/>
        </w:rPr>
        <w:t xml:space="preserve">, VAT number </w:t>
      </w:r>
      <w:r w:rsidRPr="001677AF">
        <w:rPr>
          <w:rFonts w:ascii="Arial" w:hAnsi="Arial" w:cs="Arial"/>
          <w:lang w:val="en-GB"/>
        </w:rPr>
        <w:t>________________</w:t>
      </w:r>
      <w:r w:rsidR="00B74528" w:rsidRPr="001677AF">
        <w:rPr>
          <w:rFonts w:ascii="Arial" w:hAnsi="Arial" w:cs="Arial"/>
          <w:color w:val="000000"/>
          <w:lang w:val="en-GB"/>
        </w:rPr>
        <w:t xml:space="preserve">, with </w:t>
      </w:r>
      <w:r w:rsidR="00B74528">
        <w:rPr>
          <w:rFonts w:ascii="Arial" w:hAnsi="Arial" w:cs="Arial"/>
          <w:color w:val="000000"/>
          <w:lang w:val="en-GB"/>
        </w:rPr>
        <w:t>its head office</w:t>
      </w:r>
      <w:r w:rsidR="00B74528" w:rsidRPr="001677AF">
        <w:rPr>
          <w:rFonts w:ascii="Arial" w:hAnsi="Arial" w:cs="Arial"/>
          <w:color w:val="000000"/>
          <w:lang w:val="en-GB"/>
        </w:rPr>
        <w:t xml:space="preserve"> in </w:t>
      </w:r>
      <w:r w:rsidRPr="001677AF">
        <w:rPr>
          <w:rFonts w:ascii="Arial" w:hAnsi="Arial" w:cs="Arial"/>
          <w:lang w:val="en-GB"/>
        </w:rPr>
        <w:t>________________</w:t>
      </w:r>
      <w:r>
        <w:rPr>
          <w:rFonts w:ascii="Arial" w:hAnsi="Arial" w:cs="Arial"/>
          <w:lang w:val="en-GB"/>
        </w:rPr>
        <w:t>__________________</w:t>
      </w:r>
      <w:r w:rsidR="00B74528" w:rsidRPr="001677AF">
        <w:rPr>
          <w:rFonts w:ascii="Arial" w:hAnsi="Arial" w:cs="Arial"/>
          <w:color w:val="000000"/>
          <w:lang w:val="en-GB"/>
        </w:rPr>
        <w:t xml:space="preserve"> </w:t>
      </w:r>
      <w:r w:rsidR="00B74528" w:rsidRPr="001677AF">
        <w:rPr>
          <w:rFonts w:ascii="Arial" w:hAnsi="Arial" w:cs="Arial"/>
          <w:color w:val="AEAAAA" w:themeColor="background2" w:themeShade="BF"/>
          <w:lang w:val="en-GB"/>
        </w:rPr>
        <w:t xml:space="preserve">(address) </w:t>
      </w:r>
      <w:r w:rsidR="00B74528" w:rsidRPr="001677AF">
        <w:rPr>
          <w:rFonts w:ascii="Arial" w:hAnsi="Arial" w:cs="Arial"/>
          <w:color w:val="000000"/>
          <w:lang w:val="en-GB"/>
        </w:rPr>
        <w:t>here</w:t>
      </w:r>
      <w:r w:rsidR="00B74528">
        <w:rPr>
          <w:rFonts w:ascii="Arial" w:hAnsi="Arial" w:cs="Arial"/>
          <w:color w:val="000000"/>
          <w:lang w:val="en-GB"/>
        </w:rPr>
        <w:t>in</w:t>
      </w:r>
      <w:r w:rsidR="00B74528" w:rsidRPr="001677AF">
        <w:rPr>
          <w:rFonts w:ascii="Arial" w:hAnsi="Arial" w:cs="Arial"/>
          <w:color w:val="000000"/>
          <w:lang w:val="en-GB"/>
        </w:rPr>
        <w:t xml:space="preserve">after </w:t>
      </w:r>
      <w:r w:rsidR="00B74528">
        <w:rPr>
          <w:rFonts w:ascii="Arial" w:hAnsi="Arial" w:cs="Arial"/>
          <w:color w:val="000000"/>
          <w:lang w:val="en-GB"/>
        </w:rPr>
        <w:t>referred to as 3</w:t>
      </w:r>
      <w:r w:rsidR="00B74528" w:rsidRPr="00980995">
        <w:rPr>
          <w:rFonts w:ascii="Arial" w:hAnsi="Arial" w:cs="Arial"/>
          <w:color w:val="000000"/>
          <w:vertAlign w:val="superscript"/>
          <w:lang w:val="en-GB"/>
        </w:rPr>
        <w:t>rd</w:t>
      </w:r>
      <w:r w:rsidR="00B74528">
        <w:rPr>
          <w:rFonts w:ascii="Arial" w:hAnsi="Arial" w:cs="Arial"/>
          <w:color w:val="000000"/>
          <w:lang w:val="en-GB"/>
        </w:rPr>
        <w:t xml:space="preserve">  Party or </w:t>
      </w:r>
      <w:r w:rsidR="001A71ED">
        <w:rPr>
          <w:rFonts w:ascii="Arial" w:hAnsi="Arial" w:cs="Arial"/>
          <w:color w:val="000000"/>
          <w:lang w:val="en-GB"/>
        </w:rPr>
        <w:t>Second Partner</w:t>
      </w:r>
      <w:r w:rsidR="00B74528" w:rsidRPr="00660B81">
        <w:rPr>
          <w:rFonts w:ascii="Arial" w:hAnsi="Arial" w:cs="Arial"/>
          <w:color w:val="000000"/>
          <w:lang w:val="en-GB"/>
        </w:rPr>
        <w:t>;</w:t>
      </w:r>
    </w:p>
    <w:p w:rsidR="00882D0B" w:rsidRPr="00660B81" w:rsidRDefault="00660B81" w:rsidP="001C356C">
      <w:pPr>
        <w:pStyle w:val="ListParagraph"/>
        <w:numPr>
          <w:ilvl w:val="0"/>
          <w:numId w:val="2"/>
        </w:numPr>
        <w:spacing w:after="240" w:line="276" w:lineRule="auto"/>
        <w:contextualSpacing w:val="0"/>
        <w:jc w:val="both"/>
        <w:rPr>
          <w:rFonts w:ascii="Arial" w:hAnsi="Arial" w:cs="Arial"/>
          <w:lang w:val="en-GB"/>
        </w:rPr>
      </w:pPr>
      <w:r w:rsidRPr="00660B81">
        <w:rPr>
          <w:rFonts w:ascii="Arial" w:hAnsi="Arial" w:cs="Arial"/>
          <w:lang w:val="en-GB"/>
        </w:rPr>
        <w:t>________________</w:t>
      </w:r>
      <w:r w:rsidR="00B74528" w:rsidRPr="00660B81">
        <w:rPr>
          <w:rFonts w:ascii="Arial" w:hAnsi="Arial" w:cs="Arial"/>
          <w:lang w:val="en-GB"/>
        </w:rPr>
        <w:t xml:space="preserve"> </w:t>
      </w:r>
      <w:r w:rsidR="00B74528" w:rsidRPr="00660B81">
        <w:rPr>
          <w:rFonts w:ascii="Arial" w:hAnsi="Arial" w:cs="Arial"/>
          <w:color w:val="AEAAAA" w:themeColor="background2" w:themeShade="BF"/>
          <w:lang w:val="en-GB"/>
        </w:rPr>
        <w:t>(identification of the partner no 3)</w:t>
      </w:r>
      <w:r w:rsidR="00B74528" w:rsidRPr="00660B81">
        <w:rPr>
          <w:rFonts w:ascii="Arial" w:hAnsi="Arial" w:cs="Arial"/>
          <w:lang w:val="en-GB"/>
        </w:rPr>
        <w:t>,</w:t>
      </w:r>
      <w:r w:rsidR="00B74528" w:rsidRPr="00660B81">
        <w:rPr>
          <w:rFonts w:ascii="Arial" w:hAnsi="Arial" w:cs="Arial"/>
          <w:color w:val="000000"/>
          <w:lang w:val="en-GB"/>
        </w:rPr>
        <w:t xml:space="preserve"> </w:t>
      </w:r>
      <w:r w:rsidRPr="00660B81">
        <w:rPr>
          <w:rFonts w:ascii="Arial" w:hAnsi="Arial" w:cs="Arial"/>
          <w:lang w:val="en-GB"/>
        </w:rPr>
        <w:t>________________</w:t>
      </w:r>
      <w:r w:rsidR="00B74528" w:rsidRPr="00660B81">
        <w:rPr>
          <w:rFonts w:ascii="Arial" w:hAnsi="Arial" w:cs="Arial"/>
          <w:color w:val="000000"/>
          <w:lang w:val="en-GB"/>
        </w:rPr>
        <w:t xml:space="preserve"> </w:t>
      </w:r>
      <w:r w:rsidR="00B74528" w:rsidRPr="00660B81">
        <w:rPr>
          <w:rFonts w:ascii="Arial" w:hAnsi="Arial" w:cs="Arial"/>
          <w:color w:val="AEAAAA" w:themeColor="background2" w:themeShade="BF"/>
          <w:lang w:val="en-GB"/>
        </w:rPr>
        <w:t>(legal nature/status)</w:t>
      </w:r>
      <w:r w:rsidR="00B74528" w:rsidRPr="00660B81">
        <w:rPr>
          <w:rFonts w:ascii="Arial" w:hAnsi="Arial" w:cs="Arial"/>
          <w:color w:val="000000"/>
          <w:lang w:val="en-GB"/>
        </w:rPr>
        <w:t xml:space="preserve">, VAT number </w:t>
      </w:r>
      <w:r w:rsidRPr="00660B81">
        <w:rPr>
          <w:rFonts w:ascii="Arial" w:hAnsi="Arial" w:cs="Arial"/>
          <w:lang w:val="en-GB"/>
        </w:rPr>
        <w:t>________________</w:t>
      </w:r>
      <w:r w:rsidR="00B74528" w:rsidRPr="00660B81">
        <w:rPr>
          <w:rFonts w:ascii="Arial" w:hAnsi="Arial" w:cs="Arial"/>
          <w:color w:val="000000"/>
          <w:lang w:val="en-GB"/>
        </w:rPr>
        <w:t xml:space="preserve">, with its head office in </w:t>
      </w:r>
      <w:r w:rsidRPr="00660B81">
        <w:rPr>
          <w:rFonts w:ascii="Arial" w:hAnsi="Arial" w:cs="Arial"/>
          <w:lang w:val="en-GB"/>
        </w:rPr>
        <w:t>__________________________________</w:t>
      </w:r>
      <w:r w:rsidR="00B74528" w:rsidRPr="00660B81">
        <w:rPr>
          <w:rFonts w:ascii="Arial" w:hAnsi="Arial" w:cs="Arial"/>
          <w:color w:val="000000"/>
          <w:lang w:val="en-GB"/>
        </w:rPr>
        <w:t xml:space="preserve"> </w:t>
      </w:r>
      <w:r w:rsidR="00B74528" w:rsidRPr="00660B81">
        <w:rPr>
          <w:rFonts w:ascii="Arial" w:hAnsi="Arial" w:cs="Arial"/>
          <w:color w:val="AEAAAA" w:themeColor="background2" w:themeShade="BF"/>
          <w:lang w:val="en-GB"/>
        </w:rPr>
        <w:t xml:space="preserve">(address) </w:t>
      </w:r>
      <w:r w:rsidR="00B74528" w:rsidRPr="00660B81">
        <w:rPr>
          <w:rFonts w:ascii="Arial" w:hAnsi="Arial" w:cs="Arial"/>
          <w:color w:val="000000"/>
          <w:lang w:val="en-GB"/>
        </w:rPr>
        <w:t>hereinafter referred to as 4</w:t>
      </w:r>
      <w:r w:rsidR="00B74528" w:rsidRPr="00660B81">
        <w:rPr>
          <w:rFonts w:ascii="Arial" w:hAnsi="Arial" w:cs="Arial"/>
          <w:color w:val="000000"/>
          <w:vertAlign w:val="superscript"/>
          <w:lang w:val="en-GB"/>
        </w:rPr>
        <w:t>th</w:t>
      </w:r>
      <w:r w:rsidRPr="00660B81">
        <w:rPr>
          <w:rFonts w:ascii="Arial" w:hAnsi="Arial" w:cs="Arial"/>
          <w:color w:val="000000"/>
          <w:lang w:val="en-GB"/>
        </w:rPr>
        <w:t xml:space="preserve"> Party or Third P</w:t>
      </w:r>
      <w:r w:rsidR="00B74528" w:rsidRPr="00660B81">
        <w:rPr>
          <w:rFonts w:ascii="Arial" w:hAnsi="Arial" w:cs="Arial"/>
          <w:color w:val="000000"/>
          <w:lang w:val="en-GB"/>
        </w:rPr>
        <w:t>artner</w:t>
      </w:r>
      <w:r w:rsidRPr="00660B81">
        <w:rPr>
          <w:rFonts w:ascii="Arial" w:hAnsi="Arial" w:cs="Arial"/>
          <w:color w:val="000000"/>
          <w:lang w:val="en-GB"/>
        </w:rPr>
        <w:t xml:space="preserve"> -------------------------------------------------------</w:t>
      </w:r>
    </w:p>
    <w:p w:rsidR="00660B81" w:rsidRPr="00660B81" w:rsidRDefault="00660B81" w:rsidP="00660B81">
      <w:pPr>
        <w:pStyle w:val="ListParagraph"/>
        <w:spacing w:after="240" w:line="276" w:lineRule="auto"/>
        <w:ind w:left="780"/>
        <w:contextualSpacing w:val="0"/>
        <w:jc w:val="both"/>
        <w:rPr>
          <w:rFonts w:ascii="Arial" w:hAnsi="Arial" w:cs="Arial"/>
          <w:lang w:val="en-GB"/>
        </w:rPr>
      </w:pPr>
    </w:p>
    <w:p w:rsidR="00B74528" w:rsidRDefault="00B74528" w:rsidP="00B74528">
      <w:pPr>
        <w:spacing w:line="276" w:lineRule="auto"/>
        <w:jc w:val="both"/>
        <w:rPr>
          <w:rFonts w:ascii="Arial" w:hAnsi="Arial" w:cs="Arial"/>
          <w:lang w:val="en-GB"/>
        </w:rPr>
      </w:pPr>
      <w:r w:rsidRPr="00C3752A">
        <w:rPr>
          <w:rFonts w:ascii="Arial" w:hAnsi="Arial" w:cs="Arial"/>
          <w:lang w:val="en-GB"/>
        </w:rPr>
        <w:t>Together denominated as Parties</w:t>
      </w:r>
      <w:r w:rsidR="00660B81">
        <w:rPr>
          <w:rFonts w:ascii="Arial" w:hAnsi="Arial" w:cs="Arial"/>
          <w:lang w:val="en-GB"/>
        </w:rPr>
        <w:t>. ----------------------------------------</w:t>
      </w:r>
    </w:p>
    <w:p w:rsidR="00D618DD" w:rsidRPr="00824FB4" w:rsidRDefault="00D618DD" w:rsidP="00B74528">
      <w:pPr>
        <w:rPr>
          <w:sz w:val="24"/>
          <w:szCs w:val="24"/>
          <w:lang w:val="en-GB"/>
        </w:rPr>
      </w:pPr>
    </w:p>
    <w:p w:rsidR="00B74528" w:rsidRPr="00D75368" w:rsidRDefault="00B74528" w:rsidP="00B74528">
      <w:pPr>
        <w:jc w:val="center"/>
        <w:rPr>
          <w:rFonts w:ascii="Arial" w:hAnsi="Arial" w:cs="Arial"/>
          <w:lang w:val="en-GB"/>
        </w:rPr>
      </w:pPr>
      <w:r>
        <w:rPr>
          <w:rFonts w:ascii="Arial" w:hAnsi="Arial" w:cs="Arial"/>
          <w:lang w:val="en-GB"/>
        </w:rPr>
        <w:t>Section B</w:t>
      </w:r>
    </w:p>
    <w:p w:rsidR="00B74528" w:rsidRDefault="00B74528" w:rsidP="00B74528">
      <w:pPr>
        <w:jc w:val="center"/>
        <w:rPr>
          <w:rFonts w:ascii="Arial" w:hAnsi="Arial" w:cs="Arial"/>
          <w:lang w:val="en-GB"/>
        </w:rPr>
      </w:pPr>
      <w:r w:rsidRPr="00D75368">
        <w:rPr>
          <w:rFonts w:ascii="Arial" w:hAnsi="Arial" w:cs="Arial"/>
          <w:lang w:val="en-GB"/>
        </w:rPr>
        <w:t>(</w:t>
      </w:r>
      <w:r>
        <w:rPr>
          <w:rFonts w:ascii="Arial" w:hAnsi="Arial" w:cs="Arial"/>
          <w:lang w:val="en-GB"/>
        </w:rPr>
        <w:t>Duration</w:t>
      </w:r>
      <w:r w:rsidRPr="00D75368">
        <w:rPr>
          <w:rFonts w:ascii="Arial" w:hAnsi="Arial" w:cs="Arial"/>
          <w:lang w:val="en-GB"/>
        </w:rPr>
        <w:t>)</w:t>
      </w:r>
    </w:p>
    <w:p w:rsidR="00B74528" w:rsidRPr="00882D0B" w:rsidRDefault="00B74528" w:rsidP="00B74528">
      <w:pPr>
        <w:tabs>
          <w:tab w:val="right" w:leader="hyphen" w:pos="9639"/>
        </w:tabs>
        <w:spacing w:before="240" w:after="240" w:line="288" w:lineRule="auto"/>
        <w:jc w:val="both"/>
        <w:rPr>
          <w:lang w:val="en"/>
        </w:rPr>
      </w:pPr>
      <w:r w:rsidRPr="00882D0B">
        <w:rPr>
          <w:rFonts w:ascii="Arial" w:hAnsi="Arial" w:cs="Arial"/>
          <w:lang w:val="en"/>
        </w:rPr>
        <w:t xml:space="preserve">The BCI will take place between </w:t>
      </w:r>
      <w:r w:rsidR="00882D0B">
        <w:rPr>
          <w:rFonts w:ascii="Arial" w:hAnsi="Arial" w:cs="Arial"/>
          <w:lang w:val="en"/>
        </w:rPr>
        <w:t xml:space="preserve">____________ </w:t>
      </w:r>
      <w:r w:rsidR="00660B81" w:rsidRPr="00882D0B">
        <w:rPr>
          <w:rFonts w:ascii="Arial" w:hAnsi="Arial" w:cs="Arial"/>
          <w:lang w:val="en"/>
        </w:rPr>
        <w:t xml:space="preserve">and </w:t>
      </w:r>
      <w:r w:rsidR="00660B81" w:rsidRPr="00660B81">
        <w:rPr>
          <w:rFonts w:ascii="Arial" w:hAnsi="Arial" w:cs="Arial"/>
          <w:lang w:val="en"/>
        </w:rPr>
        <w:t>_</w:t>
      </w:r>
      <w:r w:rsidR="00882D0B">
        <w:rPr>
          <w:rFonts w:ascii="Arial" w:hAnsi="Arial" w:cs="Arial"/>
          <w:lang w:val="en"/>
        </w:rPr>
        <w:t>___________. ----------------------</w:t>
      </w:r>
    </w:p>
    <w:p w:rsidR="00B74528" w:rsidRPr="00B74528" w:rsidRDefault="00B74528" w:rsidP="00B74528">
      <w:pPr>
        <w:keepNext/>
        <w:tabs>
          <w:tab w:val="right" w:leader="hyphen" w:pos="9639"/>
        </w:tabs>
        <w:spacing w:before="720" w:after="240" w:line="288" w:lineRule="auto"/>
        <w:jc w:val="center"/>
        <w:outlineLvl w:val="0"/>
        <w:rPr>
          <w:rFonts w:ascii="Arial" w:hAnsi="Arial" w:cs="Arial"/>
          <w:lang w:val="en-US"/>
        </w:rPr>
      </w:pPr>
      <w:r w:rsidRPr="00B74528">
        <w:rPr>
          <w:rFonts w:ascii="Arial" w:hAnsi="Arial" w:cs="Arial"/>
          <w:lang w:val="en-US"/>
        </w:rPr>
        <w:lastRenderedPageBreak/>
        <w:t xml:space="preserve">Section </w:t>
      </w:r>
      <w:proofErr w:type="gramStart"/>
      <w:r w:rsidRPr="00B74528">
        <w:rPr>
          <w:rFonts w:ascii="Arial" w:hAnsi="Arial" w:cs="Arial"/>
          <w:lang w:val="en-US"/>
        </w:rPr>
        <w:t>C</w:t>
      </w:r>
      <w:proofErr w:type="gramEnd"/>
      <w:r w:rsidRPr="00B74528">
        <w:rPr>
          <w:rFonts w:ascii="Arial" w:eastAsia="Calibri" w:hAnsi="Arial" w:cs="Arial"/>
          <w:lang w:val="en-US"/>
        </w:rPr>
        <w:br/>
      </w:r>
      <w:r w:rsidRPr="00B74528">
        <w:rPr>
          <w:rFonts w:ascii="Arial" w:hAnsi="Arial" w:cs="Arial"/>
          <w:lang w:val="en-US"/>
        </w:rPr>
        <w:t>(Objectives and conditions)</w:t>
      </w:r>
    </w:p>
    <w:p w:rsidR="00B74528" w:rsidRPr="00F21A10" w:rsidRDefault="00B74528" w:rsidP="00B74528">
      <w:pPr>
        <w:numPr>
          <w:ilvl w:val="0"/>
          <w:numId w:val="3"/>
        </w:numPr>
        <w:tabs>
          <w:tab w:val="right" w:leader="hyphen" w:pos="9639"/>
        </w:tabs>
        <w:spacing w:before="240" w:after="240" w:line="288" w:lineRule="auto"/>
        <w:ind w:left="284" w:hanging="284"/>
        <w:jc w:val="both"/>
        <w:rPr>
          <w:rFonts w:ascii="Arial" w:hAnsi="Arial" w:cs="Arial"/>
          <w:i/>
          <w:lang w:val="en-US"/>
        </w:rPr>
      </w:pPr>
      <w:r w:rsidRPr="00B74528">
        <w:rPr>
          <w:rFonts w:ascii="Arial" w:hAnsi="Arial" w:cs="Arial"/>
          <w:lang w:val="en"/>
        </w:rPr>
        <w:t xml:space="preserve">The </w:t>
      </w:r>
      <w:r w:rsidRPr="00B74528">
        <w:rPr>
          <w:rFonts w:ascii="Arial" w:hAnsi="Arial" w:cs="Arial"/>
          <w:lang w:val="en-US"/>
        </w:rPr>
        <w:t>present</w:t>
      </w:r>
      <w:r w:rsidRPr="00B74528">
        <w:rPr>
          <w:rFonts w:ascii="Arial" w:hAnsi="Arial" w:cs="Arial"/>
          <w:lang w:val="en"/>
        </w:rPr>
        <w:t xml:space="preserve"> </w:t>
      </w:r>
      <w:r w:rsidRPr="00B74528">
        <w:rPr>
          <w:rFonts w:ascii="Arial" w:hAnsi="Arial" w:cs="Arial"/>
          <w:lang w:val="en-US"/>
        </w:rPr>
        <w:t>agreement</w:t>
      </w:r>
      <w:r w:rsidRPr="00B74528">
        <w:rPr>
          <w:rFonts w:ascii="Arial" w:hAnsi="Arial" w:cs="Arial"/>
          <w:lang w:val="en"/>
        </w:rPr>
        <w:t xml:space="preserve"> aims to set the terms and conditions of the constitution of a partnership, as well as the rights and obligations between the parties defined in section A, in order to implement the Bilateral Cooperation Initiative number </w:t>
      </w:r>
      <w:r w:rsidRPr="00B74528">
        <w:rPr>
          <w:rFonts w:ascii="Arial" w:hAnsi="Arial" w:cs="Arial"/>
          <w:lang w:val="en"/>
        </w:rPr>
        <w:softHyphen/>
      </w:r>
      <w:r w:rsidRPr="00B74528">
        <w:rPr>
          <w:rFonts w:ascii="Arial" w:hAnsi="Arial" w:cs="Arial"/>
          <w:lang w:val="en"/>
        </w:rPr>
        <w:softHyphen/>
      </w:r>
      <w:r w:rsidRPr="00B74528">
        <w:rPr>
          <w:rFonts w:ascii="Arial" w:hAnsi="Arial" w:cs="Arial"/>
          <w:lang w:val="en"/>
        </w:rPr>
        <w:softHyphen/>
      </w:r>
      <w:r w:rsidRPr="00B74528">
        <w:rPr>
          <w:rFonts w:ascii="Arial" w:hAnsi="Arial" w:cs="Arial"/>
          <w:lang w:val="en"/>
        </w:rPr>
        <w:softHyphen/>
      </w:r>
      <w:r w:rsidR="00660B81">
        <w:rPr>
          <w:rFonts w:ascii="Arial" w:hAnsi="Arial" w:cs="Arial"/>
          <w:lang w:val="en"/>
        </w:rPr>
        <w:t>____________</w:t>
      </w:r>
      <w:r w:rsidRPr="00B74528">
        <w:rPr>
          <w:rFonts w:ascii="Arial" w:hAnsi="Arial" w:cs="Arial"/>
          <w:lang w:val="en"/>
        </w:rPr>
        <w:t xml:space="preserve"> and name _________________________</w:t>
      </w:r>
      <w:r w:rsidR="00660B81">
        <w:rPr>
          <w:rFonts w:ascii="Arial" w:hAnsi="Arial" w:cs="Arial"/>
          <w:lang w:val="en"/>
        </w:rPr>
        <w:t xml:space="preserve">. </w:t>
      </w:r>
      <w:r w:rsidRPr="00B74528">
        <w:rPr>
          <w:rFonts w:ascii="Arial" w:hAnsi="Arial" w:cs="Arial"/>
          <w:lang w:val="en"/>
        </w:rPr>
        <w:t>----------------------------------</w:t>
      </w:r>
    </w:p>
    <w:p w:rsidR="00F21A10" w:rsidRPr="001236B8" w:rsidRDefault="00F21A10" w:rsidP="00B74528">
      <w:pPr>
        <w:numPr>
          <w:ilvl w:val="0"/>
          <w:numId w:val="3"/>
        </w:numPr>
        <w:tabs>
          <w:tab w:val="right" w:leader="hyphen" w:pos="9639"/>
        </w:tabs>
        <w:spacing w:before="240" w:after="240" w:line="288" w:lineRule="auto"/>
        <w:ind w:left="284" w:hanging="284"/>
        <w:jc w:val="both"/>
        <w:rPr>
          <w:rFonts w:ascii="Arial" w:hAnsi="Arial" w:cs="Arial"/>
          <w:i/>
          <w:lang w:val="en-US"/>
        </w:rPr>
      </w:pPr>
      <w:r>
        <w:rPr>
          <w:rFonts w:ascii="Arial" w:hAnsi="Arial" w:cs="Arial"/>
          <w:lang w:val="en"/>
        </w:rPr>
        <w:t>The entities agree to exercise their best efforts to establish a successful cooperation and assume the joint liability for the full implementation</w:t>
      </w:r>
      <w:r w:rsidR="001236B8">
        <w:rPr>
          <w:rFonts w:ascii="Arial" w:hAnsi="Arial" w:cs="Arial"/>
          <w:lang w:val="en"/>
        </w:rPr>
        <w:t xml:space="preserve"> of the initiative ref</w:t>
      </w:r>
      <w:r w:rsidR="00660B81">
        <w:rPr>
          <w:rFonts w:ascii="Arial" w:hAnsi="Arial" w:cs="Arial"/>
          <w:lang w:val="en"/>
        </w:rPr>
        <w:t xml:space="preserve">erred in point 1. </w:t>
      </w:r>
      <w:proofErr w:type="gramStart"/>
      <w:r w:rsidR="00660B81">
        <w:rPr>
          <w:rFonts w:ascii="Arial" w:hAnsi="Arial" w:cs="Arial"/>
          <w:lang w:val="en"/>
        </w:rPr>
        <w:t>which</w:t>
      </w:r>
      <w:proofErr w:type="gramEnd"/>
      <w:r w:rsidR="00660B81">
        <w:rPr>
          <w:rFonts w:ascii="Arial" w:hAnsi="Arial" w:cs="Arial"/>
          <w:lang w:val="en"/>
        </w:rPr>
        <w:t xml:space="preserve"> aims to </w:t>
      </w:r>
      <w:r w:rsidR="00660B81" w:rsidRPr="00B74528">
        <w:rPr>
          <w:rFonts w:ascii="Arial" w:hAnsi="Arial" w:cs="Arial"/>
          <w:lang w:val="en"/>
        </w:rPr>
        <w:t>_________________________</w:t>
      </w:r>
      <w:r w:rsidR="00660B81">
        <w:rPr>
          <w:rFonts w:ascii="Arial" w:hAnsi="Arial" w:cs="Arial"/>
          <w:color w:val="AEAAAA" w:themeColor="background2" w:themeShade="BF"/>
          <w:lang w:val="en-GB"/>
        </w:rPr>
        <w:t xml:space="preserve"> </w:t>
      </w:r>
      <w:r w:rsidR="001236B8">
        <w:rPr>
          <w:rFonts w:ascii="Arial" w:hAnsi="Arial" w:cs="Arial"/>
          <w:color w:val="AEAAAA" w:themeColor="background2" w:themeShade="BF"/>
          <w:lang w:val="en-GB"/>
        </w:rPr>
        <w:t>(brief description of the initiative’s objective</w:t>
      </w:r>
      <w:r w:rsidR="001236B8" w:rsidRPr="001677AF">
        <w:rPr>
          <w:rFonts w:ascii="Arial" w:hAnsi="Arial" w:cs="Arial"/>
          <w:color w:val="AEAAAA" w:themeColor="background2" w:themeShade="BF"/>
          <w:lang w:val="en-GB"/>
        </w:rPr>
        <w:t>)</w:t>
      </w:r>
      <w:r w:rsidR="001236B8">
        <w:rPr>
          <w:rFonts w:ascii="Arial" w:hAnsi="Arial" w:cs="Arial"/>
          <w:color w:val="AEAAAA" w:themeColor="background2" w:themeShade="BF"/>
          <w:lang w:val="en-GB"/>
        </w:rPr>
        <w:t>.</w:t>
      </w:r>
    </w:p>
    <w:p w:rsidR="001236B8" w:rsidRPr="001236B8" w:rsidRDefault="001236B8" w:rsidP="00B74528">
      <w:pPr>
        <w:numPr>
          <w:ilvl w:val="0"/>
          <w:numId w:val="3"/>
        </w:numPr>
        <w:tabs>
          <w:tab w:val="right" w:leader="hyphen" w:pos="9639"/>
        </w:tabs>
        <w:spacing w:before="240" w:after="240" w:line="288" w:lineRule="auto"/>
        <w:ind w:left="284" w:hanging="284"/>
        <w:jc w:val="both"/>
        <w:rPr>
          <w:rFonts w:ascii="Arial" w:hAnsi="Arial" w:cs="Arial"/>
          <w:i/>
          <w:lang w:val="en-US"/>
        </w:rPr>
      </w:pPr>
      <w:r w:rsidRPr="001236B8">
        <w:rPr>
          <w:rFonts w:ascii="Arial" w:hAnsi="Arial" w:cs="Arial"/>
          <w:lang w:val="en-US"/>
        </w:rPr>
        <w:t>Within the scope of this initiative, the actions to be undertaken are distributed as follows:</w:t>
      </w:r>
    </w:p>
    <w:p w:rsidR="001236B8" w:rsidRPr="001236B8" w:rsidRDefault="001236B8" w:rsidP="001236B8">
      <w:pPr>
        <w:pStyle w:val="ListParagraph"/>
        <w:numPr>
          <w:ilvl w:val="0"/>
          <w:numId w:val="5"/>
        </w:numPr>
        <w:tabs>
          <w:tab w:val="right" w:leader="hyphen" w:pos="9639"/>
        </w:tabs>
        <w:spacing w:before="240" w:after="240" w:line="288" w:lineRule="auto"/>
        <w:jc w:val="both"/>
        <w:rPr>
          <w:rFonts w:ascii="Arial" w:hAnsi="Arial" w:cs="Arial"/>
          <w:i/>
          <w:lang w:val="en-US"/>
        </w:rPr>
      </w:pPr>
      <w:r>
        <w:rPr>
          <w:rFonts w:ascii="Arial" w:hAnsi="Arial" w:cs="Arial"/>
          <w:lang w:val="en-US"/>
        </w:rPr>
        <w:t>The Pr</w:t>
      </w:r>
      <w:r w:rsidR="004C67CC">
        <w:rPr>
          <w:rFonts w:ascii="Arial" w:hAnsi="Arial" w:cs="Arial"/>
          <w:lang w:val="en-US"/>
        </w:rPr>
        <w:t>o</w:t>
      </w:r>
      <w:r>
        <w:rPr>
          <w:rFonts w:ascii="Arial" w:hAnsi="Arial" w:cs="Arial"/>
          <w:lang w:val="en-US"/>
        </w:rPr>
        <w:t>moter will contribute to:</w:t>
      </w:r>
    </w:p>
    <w:p w:rsidR="001236B8" w:rsidRDefault="001236B8" w:rsidP="001236B8">
      <w:pPr>
        <w:pStyle w:val="ListParagraph"/>
        <w:tabs>
          <w:tab w:val="right" w:leader="hyphen" w:pos="9639"/>
        </w:tabs>
        <w:spacing w:before="240" w:after="240" w:line="288" w:lineRule="auto"/>
        <w:ind w:left="644"/>
        <w:jc w:val="both"/>
        <w:rPr>
          <w:rFonts w:ascii="Arial" w:hAnsi="Arial" w:cs="Arial"/>
          <w:color w:val="AEAAAA" w:themeColor="background2" w:themeShade="BF"/>
          <w:lang w:val="en-GB"/>
        </w:rPr>
      </w:pPr>
      <w:r w:rsidRPr="001236B8">
        <w:rPr>
          <w:rFonts w:ascii="Arial" w:hAnsi="Arial" w:cs="Arial"/>
          <w:color w:val="AEAAAA" w:themeColor="background2" w:themeShade="BF"/>
          <w:lang w:val="en-GB"/>
        </w:rPr>
        <w:t>(</w:t>
      </w:r>
      <w:r w:rsidR="00660B81">
        <w:rPr>
          <w:rFonts w:ascii="Arial" w:hAnsi="Arial" w:cs="Arial"/>
          <w:color w:val="AEAAAA" w:themeColor="background2" w:themeShade="BF"/>
          <w:lang w:val="en-GB"/>
        </w:rPr>
        <w:t>List</w:t>
      </w:r>
      <w:r>
        <w:rPr>
          <w:rFonts w:ascii="Arial" w:hAnsi="Arial" w:cs="Arial"/>
          <w:color w:val="AEAAAA" w:themeColor="background2" w:themeShade="BF"/>
          <w:lang w:val="en-GB"/>
        </w:rPr>
        <w:t xml:space="preserve"> of activities, establishing connections to the initiative components)</w:t>
      </w:r>
    </w:p>
    <w:p w:rsidR="001236B8" w:rsidRDefault="001236B8" w:rsidP="001236B8">
      <w:pPr>
        <w:pStyle w:val="ListParagraph"/>
        <w:numPr>
          <w:ilvl w:val="0"/>
          <w:numId w:val="5"/>
        </w:numPr>
        <w:tabs>
          <w:tab w:val="right" w:leader="hyphen" w:pos="9639"/>
        </w:tabs>
        <w:spacing w:before="240" w:after="240" w:line="288" w:lineRule="auto"/>
        <w:jc w:val="both"/>
        <w:rPr>
          <w:rFonts w:ascii="Arial" w:hAnsi="Arial" w:cs="Arial"/>
          <w:lang w:val="en-GB"/>
        </w:rPr>
      </w:pPr>
      <w:r>
        <w:rPr>
          <w:rFonts w:ascii="Arial" w:hAnsi="Arial" w:cs="Arial"/>
          <w:lang w:val="en-GB"/>
        </w:rPr>
        <w:t>The First Partner will contribute to:</w:t>
      </w:r>
    </w:p>
    <w:p w:rsidR="001236B8" w:rsidRDefault="001236B8" w:rsidP="001236B8">
      <w:pPr>
        <w:pStyle w:val="ListParagraph"/>
        <w:tabs>
          <w:tab w:val="right" w:leader="hyphen" w:pos="9639"/>
        </w:tabs>
        <w:spacing w:before="240" w:after="240" w:line="288" w:lineRule="auto"/>
        <w:ind w:left="644"/>
        <w:jc w:val="both"/>
        <w:rPr>
          <w:rFonts w:ascii="Arial" w:hAnsi="Arial" w:cs="Arial"/>
          <w:color w:val="AEAAAA" w:themeColor="background2" w:themeShade="BF"/>
          <w:lang w:val="en-GB"/>
        </w:rPr>
      </w:pPr>
      <w:r w:rsidRPr="001236B8">
        <w:rPr>
          <w:rFonts w:ascii="Arial" w:hAnsi="Arial" w:cs="Arial"/>
          <w:color w:val="AEAAAA" w:themeColor="background2" w:themeShade="BF"/>
          <w:lang w:val="en-GB"/>
        </w:rPr>
        <w:t>(</w:t>
      </w:r>
      <w:r w:rsidR="00660B81">
        <w:rPr>
          <w:rFonts w:ascii="Arial" w:hAnsi="Arial" w:cs="Arial"/>
          <w:color w:val="AEAAAA" w:themeColor="background2" w:themeShade="BF"/>
          <w:lang w:val="en-GB"/>
        </w:rPr>
        <w:t>List</w:t>
      </w:r>
      <w:r>
        <w:rPr>
          <w:rFonts w:ascii="Arial" w:hAnsi="Arial" w:cs="Arial"/>
          <w:color w:val="AEAAAA" w:themeColor="background2" w:themeShade="BF"/>
          <w:lang w:val="en-GB"/>
        </w:rPr>
        <w:t xml:space="preserve"> of activities, establishing connections to the initiative components)</w:t>
      </w:r>
    </w:p>
    <w:p w:rsidR="001236B8" w:rsidRDefault="001236B8" w:rsidP="001236B8">
      <w:pPr>
        <w:pStyle w:val="ListParagraph"/>
        <w:numPr>
          <w:ilvl w:val="0"/>
          <w:numId w:val="5"/>
        </w:numPr>
        <w:tabs>
          <w:tab w:val="right" w:leader="hyphen" w:pos="9639"/>
        </w:tabs>
        <w:spacing w:before="240" w:after="240" w:line="288" w:lineRule="auto"/>
        <w:jc w:val="both"/>
        <w:rPr>
          <w:rFonts w:ascii="Arial" w:hAnsi="Arial" w:cs="Arial"/>
          <w:lang w:val="en-GB"/>
        </w:rPr>
      </w:pPr>
      <w:r>
        <w:rPr>
          <w:rFonts w:ascii="Arial" w:hAnsi="Arial" w:cs="Arial"/>
          <w:lang w:val="en-GB"/>
        </w:rPr>
        <w:t>The Second Partner will contribute to:</w:t>
      </w:r>
    </w:p>
    <w:p w:rsidR="004C67CC" w:rsidRPr="004C67CC" w:rsidRDefault="001236B8" w:rsidP="004C67CC">
      <w:pPr>
        <w:pStyle w:val="ListParagraph"/>
        <w:tabs>
          <w:tab w:val="right" w:leader="hyphen" w:pos="9639"/>
        </w:tabs>
        <w:spacing w:before="240" w:after="240" w:line="288" w:lineRule="auto"/>
        <w:ind w:left="644"/>
        <w:jc w:val="both"/>
        <w:rPr>
          <w:rFonts w:ascii="Arial" w:hAnsi="Arial" w:cs="Arial"/>
          <w:color w:val="AEAAAA" w:themeColor="background2" w:themeShade="BF"/>
          <w:lang w:val="en-GB"/>
        </w:rPr>
      </w:pPr>
      <w:r w:rsidRPr="001236B8">
        <w:rPr>
          <w:rFonts w:ascii="Arial" w:hAnsi="Arial" w:cs="Arial"/>
          <w:color w:val="AEAAAA" w:themeColor="background2" w:themeShade="BF"/>
          <w:lang w:val="en-GB"/>
        </w:rPr>
        <w:t>(</w:t>
      </w:r>
      <w:r w:rsidR="00660B81">
        <w:rPr>
          <w:rFonts w:ascii="Arial" w:hAnsi="Arial" w:cs="Arial"/>
          <w:color w:val="AEAAAA" w:themeColor="background2" w:themeShade="BF"/>
          <w:lang w:val="en-GB"/>
        </w:rPr>
        <w:t>List</w:t>
      </w:r>
      <w:r>
        <w:rPr>
          <w:rFonts w:ascii="Arial" w:hAnsi="Arial" w:cs="Arial"/>
          <w:color w:val="AEAAAA" w:themeColor="background2" w:themeShade="BF"/>
          <w:lang w:val="en-GB"/>
        </w:rPr>
        <w:t xml:space="preserve"> of activities, establishing connections to the initiative components)</w:t>
      </w:r>
    </w:p>
    <w:p w:rsidR="004C67CC" w:rsidRDefault="004C67CC" w:rsidP="004C67CC">
      <w:pPr>
        <w:pStyle w:val="ListParagraph"/>
        <w:numPr>
          <w:ilvl w:val="0"/>
          <w:numId w:val="5"/>
        </w:numPr>
        <w:tabs>
          <w:tab w:val="right" w:leader="hyphen" w:pos="9639"/>
        </w:tabs>
        <w:spacing w:before="240" w:after="240" w:line="288" w:lineRule="auto"/>
        <w:jc w:val="both"/>
        <w:rPr>
          <w:rFonts w:ascii="Arial" w:hAnsi="Arial" w:cs="Arial"/>
          <w:lang w:val="en-GB"/>
        </w:rPr>
      </w:pPr>
      <w:r>
        <w:rPr>
          <w:rFonts w:ascii="Arial" w:hAnsi="Arial" w:cs="Arial"/>
          <w:lang w:val="en-GB"/>
        </w:rPr>
        <w:t>The Third Partner will contribute to:</w:t>
      </w:r>
    </w:p>
    <w:p w:rsidR="004C67CC" w:rsidRDefault="004C67CC" w:rsidP="004C67CC">
      <w:pPr>
        <w:pStyle w:val="ListParagraph"/>
        <w:tabs>
          <w:tab w:val="right" w:leader="hyphen" w:pos="9639"/>
        </w:tabs>
        <w:spacing w:before="240" w:after="240" w:line="288" w:lineRule="auto"/>
        <w:ind w:left="644"/>
        <w:jc w:val="both"/>
        <w:rPr>
          <w:rFonts w:ascii="Arial" w:hAnsi="Arial" w:cs="Arial"/>
          <w:color w:val="AEAAAA" w:themeColor="background2" w:themeShade="BF"/>
          <w:lang w:val="en-GB"/>
        </w:rPr>
      </w:pPr>
      <w:r w:rsidRPr="001236B8">
        <w:rPr>
          <w:rFonts w:ascii="Arial" w:hAnsi="Arial" w:cs="Arial"/>
          <w:color w:val="AEAAAA" w:themeColor="background2" w:themeShade="BF"/>
          <w:lang w:val="en-GB"/>
        </w:rPr>
        <w:t>(</w:t>
      </w:r>
      <w:r w:rsidR="00660B81">
        <w:rPr>
          <w:rFonts w:ascii="Arial" w:hAnsi="Arial" w:cs="Arial"/>
          <w:color w:val="AEAAAA" w:themeColor="background2" w:themeShade="BF"/>
          <w:lang w:val="en-GB"/>
        </w:rPr>
        <w:t>List</w:t>
      </w:r>
      <w:r>
        <w:rPr>
          <w:rFonts w:ascii="Arial" w:hAnsi="Arial" w:cs="Arial"/>
          <w:color w:val="AEAAAA" w:themeColor="background2" w:themeShade="BF"/>
          <w:lang w:val="en-GB"/>
        </w:rPr>
        <w:t xml:space="preserve"> of activities, establishing connections to the initiative components)</w:t>
      </w:r>
    </w:p>
    <w:p w:rsidR="001236B8" w:rsidRPr="001236B8" w:rsidRDefault="001236B8" w:rsidP="001236B8">
      <w:pPr>
        <w:pStyle w:val="ListParagraph"/>
        <w:tabs>
          <w:tab w:val="right" w:leader="hyphen" w:pos="9639"/>
        </w:tabs>
        <w:spacing w:before="240" w:after="240" w:line="288" w:lineRule="auto"/>
        <w:ind w:left="644"/>
        <w:jc w:val="both"/>
        <w:rPr>
          <w:rFonts w:ascii="Arial" w:hAnsi="Arial" w:cs="Arial"/>
          <w:lang w:val="en-GB"/>
        </w:rPr>
      </w:pPr>
    </w:p>
    <w:p w:rsidR="001236B8" w:rsidRPr="00882D0B" w:rsidRDefault="00C802AE" w:rsidP="00882D0B">
      <w:pPr>
        <w:pStyle w:val="ListParagraph"/>
        <w:tabs>
          <w:tab w:val="right" w:leader="hyphen" w:pos="9639"/>
        </w:tabs>
        <w:spacing w:before="240" w:after="240" w:line="288" w:lineRule="auto"/>
        <w:ind w:left="644"/>
        <w:jc w:val="center"/>
        <w:rPr>
          <w:rFonts w:ascii="Arial" w:hAnsi="Arial" w:cs="Arial"/>
          <w:lang w:val="en-US"/>
        </w:rPr>
      </w:pPr>
      <w:r w:rsidRPr="00882D0B">
        <w:rPr>
          <w:rFonts w:ascii="Arial" w:hAnsi="Arial" w:cs="Arial"/>
          <w:lang w:val="en-US"/>
        </w:rPr>
        <w:t>Section D</w:t>
      </w:r>
    </w:p>
    <w:p w:rsidR="00C802AE" w:rsidRPr="00882D0B" w:rsidRDefault="00882D0B" w:rsidP="00882D0B">
      <w:pPr>
        <w:pStyle w:val="ListParagraph"/>
        <w:tabs>
          <w:tab w:val="right" w:leader="hyphen" w:pos="9639"/>
        </w:tabs>
        <w:spacing w:before="240" w:after="240" w:line="288" w:lineRule="auto"/>
        <w:ind w:left="644"/>
        <w:jc w:val="center"/>
        <w:rPr>
          <w:rFonts w:ascii="Arial" w:hAnsi="Arial" w:cs="Arial"/>
          <w:lang w:val="en-US"/>
        </w:rPr>
      </w:pPr>
      <w:r>
        <w:rPr>
          <w:rFonts w:ascii="Arial" w:hAnsi="Arial" w:cs="Arial"/>
          <w:lang w:val="en-US"/>
        </w:rPr>
        <w:t>(</w:t>
      </w:r>
      <w:r w:rsidR="00C802AE" w:rsidRPr="00882D0B">
        <w:rPr>
          <w:rFonts w:ascii="Arial" w:hAnsi="Arial" w:cs="Arial"/>
          <w:lang w:val="en-US"/>
        </w:rPr>
        <w:t>Funding</w:t>
      </w:r>
      <w:r>
        <w:rPr>
          <w:rFonts w:ascii="Arial" w:hAnsi="Arial" w:cs="Arial"/>
          <w:lang w:val="en-US"/>
        </w:rPr>
        <w:t>)</w:t>
      </w:r>
    </w:p>
    <w:p w:rsidR="001236B8" w:rsidRPr="00C50D38" w:rsidRDefault="001236B8" w:rsidP="001236B8">
      <w:pPr>
        <w:pStyle w:val="ListParagraph"/>
        <w:tabs>
          <w:tab w:val="right" w:leader="hyphen" w:pos="9639"/>
        </w:tabs>
        <w:spacing w:before="240" w:after="240" w:line="288" w:lineRule="auto"/>
        <w:ind w:left="644"/>
        <w:jc w:val="both"/>
        <w:rPr>
          <w:rFonts w:ascii="Arial" w:hAnsi="Arial" w:cs="Arial"/>
          <w:lang w:val="en"/>
        </w:rPr>
      </w:pPr>
    </w:p>
    <w:p w:rsidR="00B74528" w:rsidRPr="00370193" w:rsidRDefault="00B74528" w:rsidP="00C50D38">
      <w:pPr>
        <w:pStyle w:val="Paragraph"/>
        <w:numPr>
          <w:ilvl w:val="0"/>
          <w:numId w:val="14"/>
        </w:numPr>
        <w:ind w:left="284"/>
        <w:rPr>
          <w:rFonts w:ascii="Arial" w:hAnsi="Arial" w:cs="Arial"/>
          <w:lang w:val="en"/>
        </w:rPr>
      </w:pPr>
      <w:r w:rsidRPr="00370193">
        <w:rPr>
          <w:rFonts w:ascii="Arial" w:hAnsi="Arial" w:cs="Arial"/>
          <w:lang w:val="en"/>
        </w:rPr>
        <w:t>The total amount</w:t>
      </w:r>
      <w:r w:rsidR="00C802AE" w:rsidRPr="00370193">
        <w:rPr>
          <w:rFonts w:ascii="Arial" w:hAnsi="Arial" w:cs="Arial"/>
          <w:lang w:val="en"/>
        </w:rPr>
        <w:t xml:space="preserve"> of this</w:t>
      </w:r>
      <w:r w:rsidRPr="00370193">
        <w:rPr>
          <w:rFonts w:ascii="Arial" w:hAnsi="Arial" w:cs="Arial"/>
          <w:lang w:val="en"/>
        </w:rPr>
        <w:t xml:space="preserve"> Bilateral Cooperation Initiative is </w:t>
      </w:r>
      <w:r w:rsidR="00C802AE" w:rsidRPr="00370193">
        <w:rPr>
          <w:rFonts w:ascii="Arial" w:hAnsi="Arial" w:cs="Arial"/>
          <w:lang w:val="en"/>
        </w:rPr>
        <w:t xml:space="preserve">___________€ </w:t>
      </w:r>
      <w:bookmarkStart w:id="0" w:name="_GoBack"/>
      <w:bookmarkEnd w:id="0"/>
      <w:r w:rsidR="00C802AE" w:rsidRPr="00370193">
        <w:rPr>
          <w:rFonts w:ascii="Arial" w:hAnsi="Arial" w:cs="Arial"/>
          <w:lang w:val="en"/>
        </w:rPr>
        <w:t>and the grant awarded by the Active Citizens Fund is up to ………..€, corresponding to 90% of the eligible costs.</w:t>
      </w:r>
    </w:p>
    <w:p w:rsidR="00D972AD" w:rsidRDefault="00D972AD" w:rsidP="00C50D38">
      <w:pPr>
        <w:pStyle w:val="Paragraph"/>
        <w:numPr>
          <w:ilvl w:val="0"/>
          <w:numId w:val="14"/>
        </w:numPr>
        <w:ind w:left="284"/>
        <w:rPr>
          <w:rFonts w:ascii="Arial" w:hAnsi="Arial" w:cs="Arial"/>
          <w:i/>
          <w:lang w:val="en-US"/>
        </w:rPr>
      </w:pPr>
      <w:r>
        <w:rPr>
          <w:rFonts w:ascii="Arial" w:hAnsi="Arial" w:cs="Arial"/>
          <w:color w:val="222222"/>
          <w:lang w:val="en"/>
        </w:rPr>
        <w:t xml:space="preserve">The </w:t>
      </w:r>
      <w:r w:rsidR="00C802AE">
        <w:rPr>
          <w:rFonts w:ascii="Arial" w:hAnsi="Arial" w:cs="Arial"/>
          <w:color w:val="222222"/>
          <w:lang w:val="en"/>
        </w:rPr>
        <w:t>breakdown of the Active Citizens Fund grant by partners is as follows:</w:t>
      </w:r>
      <w:r w:rsidR="00397189">
        <w:rPr>
          <w:rFonts w:ascii="Arial" w:hAnsi="Arial" w:cs="Arial"/>
          <w:i/>
          <w:lang w:val="en-US"/>
        </w:rPr>
        <w:t xml:space="preserve"> </w:t>
      </w:r>
    </w:p>
    <w:p w:rsidR="00397189" w:rsidRDefault="00397189" w:rsidP="00C50D38">
      <w:pPr>
        <w:pStyle w:val="Paragraph"/>
        <w:numPr>
          <w:ilvl w:val="0"/>
          <w:numId w:val="11"/>
        </w:numPr>
        <w:spacing w:line="360" w:lineRule="auto"/>
        <w:rPr>
          <w:rFonts w:ascii="Arial" w:hAnsi="Arial" w:cs="Arial"/>
          <w:lang w:val="en-US"/>
        </w:rPr>
      </w:pPr>
      <w:r>
        <w:rPr>
          <w:rFonts w:ascii="Arial" w:hAnsi="Arial" w:cs="Arial"/>
          <w:lang w:val="en-US"/>
        </w:rPr>
        <w:t>The Promoter</w:t>
      </w:r>
      <w:r w:rsidR="00660B81">
        <w:rPr>
          <w:rFonts w:ascii="Arial" w:hAnsi="Arial" w:cs="Arial"/>
          <w:lang w:val="en-US"/>
        </w:rPr>
        <w:t>:</w:t>
      </w:r>
      <w:r>
        <w:rPr>
          <w:rFonts w:ascii="Arial" w:hAnsi="Arial" w:cs="Arial"/>
          <w:lang w:val="en-US"/>
        </w:rPr>
        <w:t xml:space="preserve"> </w:t>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r>
      <w:r>
        <w:rPr>
          <w:rFonts w:ascii="Arial" w:hAnsi="Arial" w:cs="Arial"/>
          <w:lang w:val="en-US"/>
        </w:rPr>
        <w:softHyphen/>
        <w:t>_____________</w:t>
      </w:r>
      <w:r w:rsidR="00660B81">
        <w:rPr>
          <w:rFonts w:ascii="Arial" w:hAnsi="Arial" w:cs="Arial"/>
          <w:lang w:val="en-US"/>
        </w:rPr>
        <w:t xml:space="preserve"> </w:t>
      </w:r>
      <w:r>
        <w:rPr>
          <w:rFonts w:ascii="Arial" w:hAnsi="Arial" w:cs="Arial"/>
          <w:lang w:val="en-US"/>
        </w:rPr>
        <w:t>€</w:t>
      </w:r>
      <w:r w:rsidR="00660B81">
        <w:rPr>
          <w:rFonts w:ascii="Arial" w:hAnsi="Arial" w:cs="Arial"/>
          <w:lang w:val="en-US"/>
        </w:rPr>
        <w:t xml:space="preserve"> </w:t>
      </w:r>
      <w:r>
        <w:rPr>
          <w:rFonts w:ascii="Arial" w:hAnsi="Arial" w:cs="Arial"/>
          <w:lang w:val="en-US"/>
        </w:rPr>
        <w:t>-----------------------------------</w:t>
      </w:r>
      <w:r w:rsidR="00660B81">
        <w:rPr>
          <w:rFonts w:ascii="Arial" w:hAnsi="Arial" w:cs="Arial"/>
          <w:lang w:val="en-US"/>
        </w:rPr>
        <w:t>-----------------------</w:t>
      </w:r>
      <w:r w:rsidR="00DF7A3C">
        <w:rPr>
          <w:rFonts w:ascii="Arial" w:hAnsi="Arial" w:cs="Arial"/>
          <w:lang w:val="en-US"/>
        </w:rPr>
        <w:t>--</w:t>
      </w:r>
    </w:p>
    <w:p w:rsidR="00397189" w:rsidRDefault="00397189" w:rsidP="00C50D38">
      <w:pPr>
        <w:pStyle w:val="Paragraph"/>
        <w:numPr>
          <w:ilvl w:val="0"/>
          <w:numId w:val="11"/>
        </w:numPr>
        <w:spacing w:line="360" w:lineRule="auto"/>
        <w:rPr>
          <w:rFonts w:ascii="Arial" w:hAnsi="Arial" w:cs="Arial"/>
          <w:lang w:val="en-US"/>
        </w:rPr>
      </w:pPr>
      <w:r>
        <w:rPr>
          <w:rFonts w:ascii="Arial" w:hAnsi="Arial" w:cs="Arial"/>
          <w:lang w:val="en-US"/>
        </w:rPr>
        <w:t>The First Partner:</w:t>
      </w:r>
      <w:r w:rsidR="00660B81" w:rsidRPr="00660B81">
        <w:rPr>
          <w:rFonts w:ascii="Arial" w:hAnsi="Arial" w:cs="Arial"/>
          <w:lang w:val="en-US"/>
        </w:rPr>
        <w:t xml:space="preserve"> </w:t>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t xml:space="preserve">_____________ </w:t>
      </w:r>
      <w:r>
        <w:rPr>
          <w:rFonts w:ascii="Arial" w:hAnsi="Arial" w:cs="Arial"/>
          <w:lang w:val="en-US"/>
        </w:rPr>
        <w:t>€</w:t>
      </w:r>
      <w:r w:rsidR="00660B81">
        <w:rPr>
          <w:rFonts w:ascii="Arial" w:hAnsi="Arial" w:cs="Arial"/>
          <w:lang w:val="en-US"/>
        </w:rPr>
        <w:t xml:space="preserve"> </w:t>
      </w:r>
      <w:r>
        <w:rPr>
          <w:rFonts w:ascii="Arial" w:hAnsi="Arial" w:cs="Arial"/>
          <w:lang w:val="en-US"/>
        </w:rPr>
        <w:t>----------------------------------</w:t>
      </w:r>
      <w:r w:rsidR="00660B81">
        <w:rPr>
          <w:rFonts w:ascii="Arial" w:hAnsi="Arial" w:cs="Arial"/>
          <w:lang w:val="en-US"/>
        </w:rPr>
        <w:t>--------------------</w:t>
      </w:r>
      <w:r w:rsidR="00DF7A3C">
        <w:rPr>
          <w:rFonts w:ascii="Arial" w:hAnsi="Arial" w:cs="Arial"/>
          <w:lang w:val="en-US"/>
        </w:rPr>
        <w:t>--</w:t>
      </w:r>
    </w:p>
    <w:p w:rsidR="00397189" w:rsidRDefault="00397189" w:rsidP="00C50D38">
      <w:pPr>
        <w:pStyle w:val="Paragraph"/>
        <w:numPr>
          <w:ilvl w:val="0"/>
          <w:numId w:val="11"/>
        </w:numPr>
        <w:spacing w:line="360" w:lineRule="auto"/>
        <w:rPr>
          <w:rFonts w:ascii="Arial" w:hAnsi="Arial" w:cs="Arial"/>
          <w:lang w:val="en-US"/>
        </w:rPr>
      </w:pPr>
      <w:r>
        <w:rPr>
          <w:rFonts w:ascii="Arial" w:hAnsi="Arial" w:cs="Arial"/>
          <w:lang w:val="en-US"/>
        </w:rPr>
        <w:t>The Sec</w:t>
      </w:r>
      <w:r w:rsidR="00C802AE">
        <w:rPr>
          <w:rFonts w:ascii="Arial" w:hAnsi="Arial" w:cs="Arial"/>
          <w:lang w:val="en-US"/>
        </w:rPr>
        <w:t>ond Partner</w:t>
      </w:r>
      <w:r>
        <w:rPr>
          <w:rFonts w:ascii="Arial" w:hAnsi="Arial" w:cs="Arial"/>
          <w:lang w:val="en-US"/>
        </w:rPr>
        <w:t>:</w:t>
      </w:r>
      <w:r w:rsidR="00660B81" w:rsidRPr="00660B81">
        <w:rPr>
          <w:rFonts w:ascii="Arial" w:hAnsi="Arial" w:cs="Arial"/>
          <w:lang w:val="en-US"/>
        </w:rPr>
        <w:t xml:space="preserve"> </w:t>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r>
      <w:r w:rsidR="00C13E48">
        <w:rPr>
          <w:rFonts w:ascii="Arial" w:hAnsi="Arial" w:cs="Arial"/>
          <w:lang w:val="en-US"/>
        </w:rPr>
        <w:softHyphen/>
        <w:t xml:space="preserve">_____________ </w:t>
      </w:r>
      <w:r>
        <w:rPr>
          <w:rFonts w:ascii="Arial" w:hAnsi="Arial" w:cs="Arial"/>
          <w:lang w:val="en-US"/>
        </w:rPr>
        <w:t>€</w:t>
      </w:r>
      <w:r w:rsidR="00660B81">
        <w:rPr>
          <w:rFonts w:ascii="Arial" w:hAnsi="Arial" w:cs="Arial"/>
          <w:lang w:val="en-US"/>
        </w:rPr>
        <w:t xml:space="preserve"> </w:t>
      </w:r>
      <w:r>
        <w:rPr>
          <w:rFonts w:ascii="Arial" w:hAnsi="Arial" w:cs="Arial"/>
          <w:lang w:val="en-US"/>
        </w:rPr>
        <w:t>------------------------------</w:t>
      </w:r>
      <w:r w:rsidR="00660B81">
        <w:rPr>
          <w:rFonts w:ascii="Arial" w:hAnsi="Arial" w:cs="Arial"/>
          <w:lang w:val="en-US"/>
        </w:rPr>
        <w:t>-------------------</w:t>
      </w:r>
      <w:r w:rsidR="00DF7A3C">
        <w:rPr>
          <w:rFonts w:ascii="Arial" w:hAnsi="Arial" w:cs="Arial"/>
          <w:lang w:val="en-US"/>
        </w:rPr>
        <w:t>---</w:t>
      </w:r>
    </w:p>
    <w:p w:rsidR="00D972AD" w:rsidRPr="00D972AD" w:rsidRDefault="00397189" w:rsidP="00C50D38">
      <w:pPr>
        <w:pStyle w:val="Paragraph"/>
        <w:numPr>
          <w:ilvl w:val="0"/>
          <w:numId w:val="11"/>
        </w:numPr>
        <w:spacing w:line="360" w:lineRule="auto"/>
        <w:rPr>
          <w:rFonts w:ascii="Arial" w:hAnsi="Arial" w:cs="Arial"/>
          <w:lang w:val="en-US"/>
        </w:rPr>
      </w:pPr>
      <w:r>
        <w:rPr>
          <w:rFonts w:ascii="Arial" w:hAnsi="Arial" w:cs="Arial"/>
          <w:lang w:val="en-US"/>
        </w:rPr>
        <w:t>The Thi</w:t>
      </w:r>
      <w:r w:rsidR="00C802AE">
        <w:rPr>
          <w:rFonts w:ascii="Arial" w:hAnsi="Arial" w:cs="Arial"/>
          <w:lang w:val="en-US"/>
        </w:rPr>
        <w:t>rd Partner:</w:t>
      </w:r>
      <w:r w:rsidR="00660B81" w:rsidRPr="00660B81">
        <w:rPr>
          <w:rFonts w:ascii="Arial" w:hAnsi="Arial" w:cs="Arial"/>
          <w:lang w:val="en-US"/>
        </w:rPr>
        <w:t xml:space="preserve"> </w:t>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r>
      <w:r w:rsidR="00660B81">
        <w:rPr>
          <w:rFonts w:ascii="Arial" w:hAnsi="Arial" w:cs="Arial"/>
          <w:lang w:val="en-US"/>
        </w:rPr>
        <w:softHyphen/>
        <w:t xml:space="preserve">_____________ </w:t>
      </w:r>
      <w:r>
        <w:rPr>
          <w:rFonts w:ascii="Arial" w:hAnsi="Arial" w:cs="Arial"/>
          <w:lang w:val="en-US"/>
        </w:rPr>
        <w:t>€</w:t>
      </w:r>
      <w:r w:rsidR="00660B81">
        <w:rPr>
          <w:rFonts w:ascii="Arial" w:hAnsi="Arial" w:cs="Arial"/>
          <w:lang w:val="en-US"/>
        </w:rPr>
        <w:t xml:space="preserve"> </w:t>
      </w:r>
      <w:r>
        <w:rPr>
          <w:rFonts w:ascii="Arial" w:hAnsi="Arial" w:cs="Arial"/>
          <w:lang w:val="en-US"/>
        </w:rPr>
        <w:t>------------------------------</w:t>
      </w:r>
      <w:r w:rsidR="00660B81">
        <w:rPr>
          <w:rFonts w:ascii="Arial" w:hAnsi="Arial" w:cs="Arial"/>
          <w:lang w:val="en-US"/>
        </w:rPr>
        <w:t>-----------------------</w:t>
      </w:r>
      <w:r w:rsidR="00DF7A3C">
        <w:rPr>
          <w:rFonts w:ascii="Arial" w:hAnsi="Arial" w:cs="Arial"/>
          <w:lang w:val="en-US"/>
        </w:rPr>
        <w:t>---</w:t>
      </w:r>
    </w:p>
    <w:p w:rsidR="00032692" w:rsidRPr="00032692" w:rsidRDefault="00C802AE" w:rsidP="00B5666D">
      <w:pPr>
        <w:keepNext/>
        <w:tabs>
          <w:tab w:val="right" w:leader="hyphen" w:pos="9639"/>
        </w:tabs>
        <w:spacing w:before="720" w:after="100" w:afterAutospacing="1" w:line="288" w:lineRule="auto"/>
        <w:jc w:val="center"/>
        <w:outlineLvl w:val="0"/>
        <w:rPr>
          <w:rFonts w:ascii="Arial" w:eastAsia="Calibri" w:hAnsi="Arial" w:cs="Arial"/>
          <w:lang w:val="en-US"/>
        </w:rPr>
      </w:pPr>
      <w:r>
        <w:rPr>
          <w:rFonts w:ascii="Arial" w:eastAsia="Calibri" w:hAnsi="Arial" w:cs="Arial"/>
          <w:lang w:val="en-US"/>
        </w:rPr>
        <w:lastRenderedPageBreak/>
        <w:t xml:space="preserve">Section </w:t>
      </w:r>
      <w:proofErr w:type="gramStart"/>
      <w:r>
        <w:rPr>
          <w:rFonts w:ascii="Arial" w:eastAsia="Calibri" w:hAnsi="Arial" w:cs="Arial"/>
          <w:lang w:val="en-US"/>
        </w:rPr>
        <w:t>E</w:t>
      </w:r>
      <w:proofErr w:type="gramEnd"/>
      <w:r w:rsidR="00032692" w:rsidRPr="00032692">
        <w:rPr>
          <w:rFonts w:ascii="Arial" w:eastAsia="Calibri" w:hAnsi="Arial" w:cs="Arial"/>
          <w:lang w:val="en-US"/>
        </w:rPr>
        <w:br/>
        <w:t>(Monetary Unit)</w:t>
      </w:r>
    </w:p>
    <w:p w:rsidR="00C50D38" w:rsidRDefault="00032692" w:rsidP="00C50D38">
      <w:pPr>
        <w:numPr>
          <w:ilvl w:val="0"/>
          <w:numId w:val="4"/>
        </w:numPr>
        <w:tabs>
          <w:tab w:val="right" w:leader="hyphen" w:pos="9639"/>
        </w:tabs>
        <w:spacing w:before="240" w:after="100" w:afterAutospacing="1" w:line="288" w:lineRule="auto"/>
        <w:ind w:left="0" w:hanging="284"/>
        <w:jc w:val="both"/>
        <w:rPr>
          <w:rFonts w:ascii="Arial" w:hAnsi="Arial" w:cs="Arial"/>
          <w:color w:val="222222"/>
          <w:lang w:val="en"/>
        </w:rPr>
      </w:pPr>
      <w:r w:rsidRPr="00660B81">
        <w:rPr>
          <w:rFonts w:ascii="Arial" w:hAnsi="Arial" w:cs="Arial"/>
          <w:color w:val="222222"/>
          <w:lang w:val="en"/>
        </w:rPr>
        <w:t>The Parties agree that the monetary unit of the partnership is the Euro.</w:t>
      </w:r>
      <w:r w:rsidRPr="00660B81">
        <w:rPr>
          <w:rFonts w:ascii="Arial" w:hAnsi="Arial" w:cs="Arial"/>
          <w:color w:val="222222"/>
          <w:lang w:val="en"/>
        </w:rPr>
        <w:tab/>
      </w:r>
    </w:p>
    <w:p w:rsidR="00032692" w:rsidRPr="00C50D38" w:rsidRDefault="00D972AD" w:rsidP="00C50D38">
      <w:pPr>
        <w:numPr>
          <w:ilvl w:val="0"/>
          <w:numId w:val="4"/>
        </w:numPr>
        <w:tabs>
          <w:tab w:val="right" w:leader="hyphen" w:pos="9639"/>
        </w:tabs>
        <w:spacing w:before="240" w:after="100" w:afterAutospacing="1" w:line="288" w:lineRule="auto"/>
        <w:ind w:left="0" w:hanging="284"/>
        <w:jc w:val="both"/>
        <w:rPr>
          <w:rFonts w:ascii="Arial" w:hAnsi="Arial" w:cs="Arial"/>
          <w:color w:val="222222"/>
          <w:lang w:val="en"/>
        </w:rPr>
      </w:pPr>
      <w:r w:rsidRPr="00C50D38">
        <w:rPr>
          <w:rFonts w:ascii="Arial" w:hAnsi="Arial" w:cs="Arial"/>
          <w:lang w:val="en"/>
        </w:rPr>
        <w:t xml:space="preserve"> </w:t>
      </w:r>
      <w:r w:rsidR="00032692" w:rsidRPr="00C50D38">
        <w:rPr>
          <w:rFonts w:ascii="Arial" w:hAnsi="Arial" w:cs="Arial"/>
          <w:lang w:val="en"/>
        </w:rPr>
        <w:t xml:space="preserve">The official exchange rate (when applicable) </w:t>
      </w:r>
      <w:r w:rsidR="00A87F3E" w:rsidRPr="00C50D38">
        <w:rPr>
          <w:rFonts w:ascii="Arial" w:hAnsi="Arial" w:cs="Arial"/>
          <w:lang w:val="en"/>
        </w:rPr>
        <w:t xml:space="preserve">for </w:t>
      </w:r>
      <w:r w:rsidR="00A87F3E" w:rsidRPr="00C50D38">
        <w:rPr>
          <w:rFonts w:ascii="Arial" w:hAnsi="Arial" w:cs="Arial"/>
          <w:lang w:val="en-US"/>
        </w:rPr>
        <w:t xml:space="preserve">expenditure and reimbursement </w:t>
      </w:r>
      <w:r w:rsidR="00032692" w:rsidRPr="00C50D38">
        <w:rPr>
          <w:rFonts w:ascii="Arial" w:hAnsi="Arial" w:cs="Arial"/>
          <w:lang w:val="en"/>
        </w:rPr>
        <w:t xml:space="preserve">shall </w:t>
      </w:r>
      <w:r w:rsidR="00C50D38">
        <w:rPr>
          <w:rFonts w:ascii="Arial" w:hAnsi="Arial" w:cs="Arial"/>
          <w:lang w:val="en"/>
        </w:rPr>
        <w:tab/>
      </w:r>
      <w:r w:rsidR="00032692" w:rsidRPr="00C50D38">
        <w:rPr>
          <w:rFonts w:ascii="Arial" w:hAnsi="Arial" w:cs="Arial"/>
          <w:lang w:val="en"/>
        </w:rPr>
        <w:t xml:space="preserve">be that of the last working day of the month prior to </w:t>
      </w:r>
      <w:r w:rsidR="00032692" w:rsidRPr="00370193">
        <w:rPr>
          <w:rFonts w:ascii="Arial" w:hAnsi="Arial" w:cs="Arial"/>
          <w:lang w:val="en"/>
        </w:rPr>
        <w:t xml:space="preserve">the </w:t>
      </w:r>
      <w:r w:rsidR="00C5024B" w:rsidRPr="00370193">
        <w:rPr>
          <w:rFonts w:ascii="Arial" w:hAnsi="Arial" w:cs="Arial"/>
          <w:lang w:val="en"/>
        </w:rPr>
        <w:t>payment</w:t>
      </w:r>
      <w:r w:rsidR="00032692" w:rsidRPr="00370193">
        <w:rPr>
          <w:rFonts w:ascii="Arial" w:hAnsi="Arial" w:cs="Arial"/>
          <w:lang w:val="en"/>
        </w:rPr>
        <w:t xml:space="preserve"> </w:t>
      </w:r>
      <w:r w:rsidR="00032692" w:rsidRPr="00C50D38">
        <w:rPr>
          <w:rFonts w:ascii="Arial" w:hAnsi="Arial" w:cs="Arial"/>
          <w:lang w:val="en"/>
        </w:rPr>
        <w:t>of the expenditure</w:t>
      </w:r>
      <w:r w:rsidR="00C13E48" w:rsidRPr="00C50D38">
        <w:rPr>
          <w:rFonts w:ascii="Arial" w:hAnsi="Arial" w:cs="Arial"/>
          <w:lang w:val="en"/>
        </w:rPr>
        <w:t>. ----</w:t>
      </w:r>
    </w:p>
    <w:p w:rsidR="00032692" w:rsidRPr="00032692" w:rsidRDefault="00CF43CE" w:rsidP="00032692">
      <w:pPr>
        <w:keepNext/>
        <w:tabs>
          <w:tab w:val="right" w:leader="hyphen" w:pos="9639"/>
        </w:tabs>
        <w:spacing w:before="720" w:after="240" w:line="288" w:lineRule="auto"/>
        <w:jc w:val="center"/>
        <w:outlineLvl w:val="0"/>
        <w:rPr>
          <w:rFonts w:ascii="Arial" w:hAnsi="Arial" w:cs="Arial"/>
          <w:lang w:val="en-US"/>
        </w:rPr>
      </w:pPr>
      <w:r>
        <w:rPr>
          <w:rFonts w:ascii="Arial" w:hAnsi="Arial" w:cs="Arial"/>
          <w:lang w:val="en-US"/>
        </w:rPr>
        <w:t xml:space="preserve">Section </w:t>
      </w:r>
      <w:proofErr w:type="gramStart"/>
      <w:r>
        <w:rPr>
          <w:rFonts w:ascii="Arial" w:hAnsi="Arial" w:cs="Arial"/>
          <w:lang w:val="en-US"/>
        </w:rPr>
        <w:t>F</w:t>
      </w:r>
      <w:proofErr w:type="gramEnd"/>
      <w:r w:rsidR="00032692" w:rsidRPr="00032692">
        <w:rPr>
          <w:rFonts w:ascii="Arial" w:eastAsia="Calibri" w:hAnsi="Arial" w:cs="Arial"/>
          <w:lang w:val="en-US"/>
        </w:rPr>
        <w:br/>
      </w:r>
      <w:r w:rsidR="00032692" w:rsidRPr="00032692">
        <w:rPr>
          <w:rFonts w:ascii="Arial" w:hAnsi="Arial" w:cs="Arial"/>
          <w:lang w:val="en-US"/>
        </w:rPr>
        <w:t>(Responsibilities between the parties)</w:t>
      </w:r>
    </w:p>
    <w:p w:rsidR="00032692" w:rsidRPr="00032692" w:rsidRDefault="00032692" w:rsidP="00C50D38">
      <w:pPr>
        <w:tabs>
          <w:tab w:val="right" w:leader="hyphen" w:pos="9639"/>
        </w:tabs>
        <w:spacing w:before="240" w:after="240" w:line="288" w:lineRule="auto"/>
        <w:ind w:left="-284"/>
        <w:jc w:val="both"/>
        <w:rPr>
          <w:rFonts w:ascii="Arial" w:hAnsi="Arial" w:cs="Arial"/>
          <w:lang w:val="en-US"/>
        </w:rPr>
      </w:pPr>
      <w:r w:rsidRPr="00032692">
        <w:rPr>
          <w:rFonts w:ascii="Arial" w:hAnsi="Arial" w:cs="Arial"/>
          <w:lang w:val="en-US"/>
        </w:rPr>
        <w:t xml:space="preserve">Responsibilities between the </w:t>
      </w:r>
      <w:r w:rsidRPr="00032692">
        <w:rPr>
          <w:rFonts w:ascii="Arial" w:hAnsi="Arial" w:cs="Arial"/>
          <w:b/>
          <w:lang w:val="en-US"/>
        </w:rPr>
        <w:t>Parties</w:t>
      </w:r>
      <w:r w:rsidRPr="00032692">
        <w:rPr>
          <w:rFonts w:ascii="Arial" w:hAnsi="Arial" w:cs="Arial"/>
          <w:lang w:val="en-US"/>
        </w:rPr>
        <w:t>:</w:t>
      </w:r>
      <w:r w:rsidRPr="00032692">
        <w:rPr>
          <w:rFonts w:ascii="Arial" w:eastAsia="Calibri" w:hAnsi="Arial" w:cs="Arial"/>
          <w:lang w:val="en-US"/>
        </w:rPr>
        <w:tab/>
      </w:r>
    </w:p>
    <w:p w:rsidR="00032692" w:rsidRPr="00C50D38" w:rsidRDefault="00032692" w:rsidP="00C50D38">
      <w:pPr>
        <w:pStyle w:val="ListParagraph"/>
        <w:numPr>
          <w:ilvl w:val="0"/>
          <w:numId w:val="13"/>
        </w:numPr>
        <w:tabs>
          <w:tab w:val="right" w:leader="hyphen" w:pos="9639"/>
        </w:tabs>
        <w:spacing w:before="240" w:after="100" w:afterAutospacing="1" w:line="288" w:lineRule="auto"/>
        <w:jc w:val="both"/>
        <w:rPr>
          <w:rFonts w:ascii="Arial" w:hAnsi="Arial" w:cs="Arial"/>
          <w:lang w:val="en"/>
        </w:rPr>
      </w:pPr>
      <w:r w:rsidRPr="00C50D38">
        <w:rPr>
          <w:rFonts w:ascii="Arial" w:hAnsi="Arial" w:cs="Arial"/>
          <w:lang w:val="en"/>
        </w:rPr>
        <w:t>Implementation of the BCI in accordance with the content of the application and the use of funding for the proposed objectives in accordance with the set timetable.</w:t>
      </w:r>
      <w:r w:rsidRPr="00C50D38">
        <w:rPr>
          <w:rFonts w:ascii="Arial" w:hAnsi="Arial" w:cs="Arial"/>
          <w:lang w:val="en"/>
        </w:rPr>
        <w:tab/>
      </w:r>
    </w:p>
    <w:p w:rsidR="00C802AE" w:rsidRPr="00C50D38" w:rsidRDefault="00032692" w:rsidP="00C50D38">
      <w:pPr>
        <w:pStyle w:val="ListParagraph"/>
        <w:numPr>
          <w:ilvl w:val="0"/>
          <w:numId w:val="13"/>
        </w:numPr>
        <w:tabs>
          <w:tab w:val="right" w:leader="hyphen" w:pos="9639"/>
        </w:tabs>
        <w:spacing w:before="240" w:after="100" w:afterAutospacing="1" w:line="288" w:lineRule="auto"/>
        <w:jc w:val="both"/>
        <w:rPr>
          <w:rFonts w:ascii="Arial" w:hAnsi="Arial" w:cs="Arial"/>
          <w:lang w:val="en"/>
        </w:rPr>
      </w:pPr>
      <w:r w:rsidRPr="00C50D38">
        <w:rPr>
          <w:rFonts w:ascii="Arial" w:hAnsi="Arial" w:cs="Arial"/>
          <w:lang w:val="en"/>
        </w:rPr>
        <w:t xml:space="preserve">Partners should alert the Promoter to any change or event to be made in relation to the BCI that may affect the assumptions that led to its approval and funding. </w:t>
      </w:r>
    </w:p>
    <w:p w:rsidR="00032692" w:rsidRPr="00C50D38" w:rsidRDefault="00032692" w:rsidP="00C50D38">
      <w:pPr>
        <w:pStyle w:val="ListParagraph"/>
        <w:numPr>
          <w:ilvl w:val="0"/>
          <w:numId w:val="13"/>
        </w:numPr>
        <w:tabs>
          <w:tab w:val="right" w:leader="hyphen" w:pos="9639"/>
        </w:tabs>
        <w:spacing w:before="240" w:after="100" w:afterAutospacing="1" w:line="288" w:lineRule="auto"/>
        <w:jc w:val="both"/>
        <w:rPr>
          <w:rFonts w:ascii="Arial" w:hAnsi="Arial" w:cs="Arial"/>
          <w:lang w:val="en"/>
        </w:rPr>
      </w:pPr>
      <w:r w:rsidRPr="00C50D38">
        <w:rPr>
          <w:rFonts w:ascii="Arial" w:hAnsi="Arial" w:cs="Arial"/>
          <w:lang w:val="en"/>
        </w:rPr>
        <w:t>The Partners must provide the Promoter, within the period requested by the PMU, with all documents and information related to the BCI required by the PMU or any of the bodies or authorities responsible for the monitoring, control and supervision of the implementation of the BCI, during or after its execution.</w:t>
      </w:r>
      <w:r w:rsidRPr="00C50D38">
        <w:rPr>
          <w:rFonts w:ascii="Arial" w:hAnsi="Arial" w:cs="Arial"/>
          <w:lang w:val="en"/>
        </w:rPr>
        <w:tab/>
      </w:r>
    </w:p>
    <w:p w:rsidR="00032692" w:rsidRPr="00C50D38" w:rsidRDefault="00032692" w:rsidP="00C50D38">
      <w:pPr>
        <w:pStyle w:val="ListParagraph"/>
        <w:numPr>
          <w:ilvl w:val="0"/>
          <w:numId w:val="13"/>
        </w:numPr>
        <w:tabs>
          <w:tab w:val="right" w:leader="hyphen" w:pos="9639"/>
        </w:tabs>
        <w:spacing w:before="240" w:after="100" w:afterAutospacing="1" w:line="288" w:lineRule="auto"/>
        <w:jc w:val="both"/>
        <w:rPr>
          <w:rFonts w:ascii="Arial" w:hAnsi="Arial" w:cs="Arial"/>
          <w:color w:val="222222"/>
          <w:lang w:val="en"/>
        </w:rPr>
      </w:pPr>
      <w:r w:rsidRPr="00C50D38">
        <w:rPr>
          <w:rFonts w:ascii="Arial" w:hAnsi="Arial" w:cs="Arial"/>
          <w:lang w:val="en"/>
        </w:rPr>
        <w:t>Allow the access of PMU to the sites of the BCI´s activities and to the places where the elements and / or documents necessary for the BCI, in particular expenditure documents, for control purposes.</w:t>
      </w:r>
      <w:r w:rsidRPr="00C50D38">
        <w:rPr>
          <w:rFonts w:ascii="Arial" w:eastAsia="Calibri" w:hAnsi="Arial" w:cs="Arial"/>
          <w:color w:val="222222"/>
          <w:lang w:val="en"/>
        </w:rPr>
        <w:tab/>
      </w:r>
    </w:p>
    <w:p w:rsidR="00032692" w:rsidRDefault="00CF43CE" w:rsidP="00032692">
      <w:pPr>
        <w:keepNext/>
        <w:tabs>
          <w:tab w:val="right" w:leader="hyphen" w:pos="9639"/>
        </w:tabs>
        <w:spacing w:before="720" w:after="240" w:line="288" w:lineRule="auto"/>
        <w:jc w:val="center"/>
        <w:outlineLvl w:val="0"/>
        <w:rPr>
          <w:rFonts w:ascii="Arial" w:hAnsi="Arial" w:cs="Arial"/>
          <w:lang w:val="en-US"/>
        </w:rPr>
      </w:pPr>
      <w:r>
        <w:rPr>
          <w:rFonts w:ascii="Arial" w:hAnsi="Arial" w:cs="Arial"/>
          <w:lang w:val="en-US"/>
        </w:rPr>
        <w:t xml:space="preserve">Section </w:t>
      </w:r>
      <w:proofErr w:type="gramStart"/>
      <w:r>
        <w:rPr>
          <w:rFonts w:ascii="Arial" w:hAnsi="Arial" w:cs="Arial"/>
          <w:lang w:val="en-US"/>
        </w:rPr>
        <w:t>G</w:t>
      </w:r>
      <w:proofErr w:type="gramEnd"/>
      <w:r w:rsidR="00032692" w:rsidRPr="00032692">
        <w:rPr>
          <w:rFonts w:ascii="Arial" w:eastAsia="Calibri" w:hAnsi="Arial" w:cs="Arial"/>
          <w:lang w:val="en-US"/>
        </w:rPr>
        <w:br/>
      </w:r>
      <w:r w:rsidR="00032692" w:rsidRPr="00032692">
        <w:rPr>
          <w:rFonts w:ascii="Arial" w:hAnsi="Arial" w:cs="Arial"/>
          <w:lang w:val="en-US"/>
        </w:rPr>
        <w:t>(</w:t>
      </w:r>
      <w:r>
        <w:rPr>
          <w:rFonts w:ascii="Arial" w:hAnsi="Arial" w:cs="Arial"/>
          <w:lang w:val="en-US"/>
        </w:rPr>
        <w:t>Financial provisions</w:t>
      </w:r>
      <w:r w:rsidR="00032692" w:rsidRPr="00032692">
        <w:rPr>
          <w:rFonts w:ascii="Arial" w:hAnsi="Arial" w:cs="Arial"/>
          <w:lang w:val="en-US"/>
        </w:rPr>
        <w:t>)</w:t>
      </w:r>
    </w:p>
    <w:p w:rsidR="00A87F3E" w:rsidRPr="00660B81" w:rsidRDefault="00356A3D" w:rsidP="00DF7A3C">
      <w:pPr>
        <w:pStyle w:val="ListParagraph"/>
        <w:numPr>
          <w:ilvl w:val="0"/>
          <w:numId w:val="10"/>
        </w:numPr>
        <w:tabs>
          <w:tab w:val="right" w:leader="hyphen" w:pos="9639"/>
        </w:tabs>
        <w:spacing w:before="240" w:after="100" w:afterAutospacing="1" w:line="288" w:lineRule="auto"/>
        <w:ind w:left="284"/>
        <w:jc w:val="both"/>
        <w:rPr>
          <w:rFonts w:ascii="Arial" w:hAnsi="Arial" w:cs="Arial"/>
          <w:lang w:val="en"/>
        </w:rPr>
      </w:pPr>
      <w:r w:rsidRPr="00660B81">
        <w:rPr>
          <w:rFonts w:ascii="Arial" w:hAnsi="Arial" w:cs="Arial"/>
          <w:lang w:val="en"/>
        </w:rPr>
        <w:t xml:space="preserve">Partners </w:t>
      </w:r>
      <w:r w:rsidR="00A87F3E" w:rsidRPr="00660B81">
        <w:rPr>
          <w:rFonts w:ascii="Arial" w:hAnsi="Arial" w:cs="Arial"/>
          <w:lang w:val="en"/>
        </w:rPr>
        <w:t xml:space="preserve">agree to </w:t>
      </w:r>
      <w:r w:rsidR="00CF43CE" w:rsidRPr="00660B81">
        <w:rPr>
          <w:rFonts w:ascii="Arial" w:hAnsi="Arial" w:cs="Arial"/>
          <w:lang w:val="en"/>
        </w:rPr>
        <w:t xml:space="preserve">send to the Promoter </w:t>
      </w:r>
      <w:r w:rsidRPr="00660B81">
        <w:rPr>
          <w:rFonts w:ascii="Arial" w:hAnsi="Arial" w:cs="Arial"/>
          <w:lang w:val="en"/>
        </w:rPr>
        <w:t xml:space="preserve">all the information </w:t>
      </w:r>
      <w:r w:rsidR="00CF43CE" w:rsidRPr="00660B81">
        <w:rPr>
          <w:rFonts w:ascii="Arial" w:hAnsi="Arial" w:cs="Arial"/>
          <w:lang w:val="en"/>
        </w:rPr>
        <w:t>required</w:t>
      </w:r>
      <w:r w:rsidRPr="00660B81">
        <w:rPr>
          <w:rFonts w:ascii="Arial" w:hAnsi="Arial" w:cs="Arial"/>
          <w:lang w:val="en"/>
        </w:rPr>
        <w:t xml:space="preserve"> for the</w:t>
      </w:r>
      <w:r w:rsidR="00CF43CE" w:rsidRPr="00660B81">
        <w:rPr>
          <w:rFonts w:ascii="Arial" w:hAnsi="Arial" w:cs="Arial"/>
          <w:lang w:val="en"/>
        </w:rPr>
        <w:t xml:space="preserve"> final</w:t>
      </w:r>
      <w:r w:rsidRPr="00660B81">
        <w:rPr>
          <w:rFonts w:ascii="Arial" w:hAnsi="Arial" w:cs="Arial"/>
          <w:lang w:val="en"/>
        </w:rPr>
        <w:t xml:space="preserve"> report as well as all the </w:t>
      </w:r>
      <w:r w:rsidR="00A87F3E" w:rsidRPr="00660B81">
        <w:rPr>
          <w:rFonts w:ascii="Arial" w:hAnsi="Arial" w:cs="Arial"/>
          <w:lang w:val="en"/>
        </w:rPr>
        <w:t xml:space="preserve">documents of expenditure in </w:t>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A87F3E" w:rsidRPr="00660B81">
        <w:rPr>
          <w:rFonts w:ascii="Arial" w:hAnsi="Arial" w:cs="Arial"/>
          <w:lang w:val="en"/>
        </w:rPr>
        <w:softHyphen/>
      </w:r>
      <w:r w:rsidR="00C13E48" w:rsidRPr="00660B81">
        <w:rPr>
          <w:rFonts w:ascii="Arial" w:hAnsi="Arial" w:cs="Arial"/>
          <w:lang w:val="en"/>
        </w:rPr>
        <w:t>_____</w:t>
      </w:r>
      <w:r w:rsidR="00C13E48">
        <w:rPr>
          <w:rFonts w:ascii="Arial" w:hAnsi="Arial" w:cs="Arial"/>
          <w:lang w:val="en"/>
        </w:rPr>
        <w:t xml:space="preserve"> </w:t>
      </w:r>
      <w:r w:rsidR="00A87F3E" w:rsidRPr="00660B81">
        <w:rPr>
          <w:rFonts w:ascii="Arial" w:hAnsi="Arial" w:cs="Arial"/>
          <w:lang w:val="en"/>
        </w:rPr>
        <w:t>days.</w:t>
      </w:r>
      <w:r w:rsidR="00C13E48">
        <w:rPr>
          <w:rFonts w:ascii="Arial" w:hAnsi="Arial" w:cs="Arial"/>
          <w:lang w:val="en"/>
        </w:rPr>
        <w:t xml:space="preserve"> -------------------</w:t>
      </w:r>
      <w:r w:rsidR="007B0E74">
        <w:rPr>
          <w:rFonts w:ascii="Arial" w:hAnsi="Arial" w:cs="Arial"/>
          <w:lang w:val="en"/>
        </w:rPr>
        <w:t>--------------</w:t>
      </w:r>
    </w:p>
    <w:p w:rsidR="007B0E74" w:rsidRDefault="00A87F3E" w:rsidP="007B0E74">
      <w:pPr>
        <w:pStyle w:val="ListParagraph"/>
        <w:numPr>
          <w:ilvl w:val="0"/>
          <w:numId w:val="10"/>
        </w:numPr>
        <w:tabs>
          <w:tab w:val="right" w:leader="hyphen" w:pos="9639"/>
        </w:tabs>
        <w:spacing w:before="240" w:after="100" w:afterAutospacing="1" w:line="288" w:lineRule="auto"/>
        <w:ind w:left="284"/>
        <w:jc w:val="both"/>
        <w:rPr>
          <w:rFonts w:ascii="Arial" w:hAnsi="Arial" w:cs="Arial"/>
          <w:lang w:val="en"/>
        </w:rPr>
      </w:pPr>
      <w:r w:rsidRPr="00660B81">
        <w:rPr>
          <w:rFonts w:ascii="Arial" w:hAnsi="Arial" w:cs="Arial"/>
          <w:lang w:val="en"/>
        </w:rPr>
        <w:t>T</w:t>
      </w:r>
      <w:r w:rsidR="00032692" w:rsidRPr="00660B81">
        <w:rPr>
          <w:rFonts w:ascii="Arial" w:hAnsi="Arial" w:cs="Arial"/>
          <w:lang w:val="en"/>
        </w:rPr>
        <w:t>he Promoter will be responsible for transferring the amounts due to its eligible partners within _____ working days, counting from the day the amount is made available to the Promoter’s bank account.</w:t>
      </w:r>
      <w:r w:rsidR="00032692" w:rsidRPr="00660B81">
        <w:rPr>
          <w:rFonts w:ascii="Arial" w:hAnsi="Arial" w:cs="Arial"/>
          <w:lang w:val="en"/>
        </w:rPr>
        <w:tab/>
      </w:r>
    </w:p>
    <w:p w:rsidR="00032692" w:rsidRPr="00A816E4" w:rsidRDefault="00032692" w:rsidP="007B0E74">
      <w:pPr>
        <w:pStyle w:val="ListParagraph"/>
        <w:numPr>
          <w:ilvl w:val="0"/>
          <w:numId w:val="10"/>
        </w:numPr>
        <w:tabs>
          <w:tab w:val="right" w:leader="hyphen" w:pos="9639"/>
        </w:tabs>
        <w:spacing w:before="240" w:after="100" w:afterAutospacing="1" w:line="288" w:lineRule="auto"/>
        <w:ind w:left="284"/>
        <w:jc w:val="both"/>
        <w:rPr>
          <w:rFonts w:ascii="Arial" w:hAnsi="Arial" w:cs="Arial"/>
          <w:lang w:val="en"/>
        </w:rPr>
      </w:pPr>
      <w:r w:rsidRPr="007B0E74">
        <w:rPr>
          <w:rFonts w:ascii="Arial" w:hAnsi="Arial" w:cs="Arial"/>
          <w:lang w:val="en"/>
        </w:rPr>
        <w:t>In case of breach of contract the Partners must return to the Promoter the amounts</w:t>
      </w:r>
      <w:r w:rsidRPr="007B0E74">
        <w:rPr>
          <w:rFonts w:ascii="Arial" w:hAnsi="Arial" w:cs="Arial"/>
          <w:lang w:val="en-US"/>
        </w:rPr>
        <w:t xml:space="preserve"> transferred by the </w:t>
      </w:r>
      <w:proofErr w:type="spellStart"/>
      <w:r w:rsidRPr="007B0E74">
        <w:rPr>
          <w:rFonts w:ascii="Arial" w:hAnsi="Arial" w:cs="Arial"/>
          <w:lang w:val="en-US"/>
        </w:rPr>
        <w:t>Program</w:t>
      </w:r>
      <w:r w:rsidR="00CF43CE" w:rsidRPr="007B0E74">
        <w:rPr>
          <w:rFonts w:ascii="Arial" w:hAnsi="Arial" w:cs="Arial"/>
          <w:lang w:val="en-US"/>
        </w:rPr>
        <w:t>me</w:t>
      </w:r>
      <w:proofErr w:type="spellEnd"/>
      <w:r w:rsidRPr="007B0E74">
        <w:rPr>
          <w:rFonts w:ascii="Arial" w:hAnsi="Arial" w:cs="Arial"/>
          <w:lang w:val="en-US"/>
        </w:rPr>
        <w:t>.</w:t>
      </w:r>
      <w:r w:rsidRPr="007B0E74">
        <w:rPr>
          <w:rFonts w:ascii="Arial" w:eastAsia="Calibri" w:hAnsi="Arial" w:cs="Arial"/>
          <w:lang w:val="en-US"/>
        </w:rPr>
        <w:tab/>
      </w:r>
    </w:p>
    <w:p w:rsidR="00A816E4" w:rsidRDefault="00A816E4" w:rsidP="00A816E4">
      <w:pPr>
        <w:pStyle w:val="ListParagraph"/>
        <w:tabs>
          <w:tab w:val="right" w:leader="hyphen" w:pos="9639"/>
        </w:tabs>
        <w:spacing w:before="240" w:after="100" w:afterAutospacing="1" w:line="288" w:lineRule="auto"/>
        <w:ind w:left="284"/>
        <w:jc w:val="both"/>
        <w:rPr>
          <w:rFonts w:ascii="Arial" w:eastAsia="Calibri" w:hAnsi="Arial" w:cs="Arial"/>
          <w:lang w:val="en"/>
        </w:rPr>
      </w:pPr>
    </w:p>
    <w:p w:rsidR="00A816E4" w:rsidRDefault="00A816E4" w:rsidP="00A816E4">
      <w:pPr>
        <w:pStyle w:val="ListParagraph"/>
        <w:tabs>
          <w:tab w:val="right" w:leader="hyphen" w:pos="9639"/>
        </w:tabs>
        <w:spacing w:before="240" w:after="100" w:afterAutospacing="1" w:line="288" w:lineRule="auto"/>
        <w:ind w:left="284"/>
        <w:jc w:val="both"/>
        <w:rPr>
          <w:rFonts w:ascii="Arial" w:eastAsia="Calibri" w:hAnsi="Arial" w:cs="Arial"/>
          <w:lang w:val="en"/>
        </w:rPr>
      </w:pPr>
    </w:p>
    <w:p w:rsidR="00A816E4" w:rsidRDefault="00A816E4" w:rsidP="00A816E4">
      <w:pPr>
        <w:pStyle w:val="ListParagraph"/>
        <w:tabs>
          <w:tab w:val="right" w:leader="hyphen" w:pos="9639"/>
        </w:tabs>
        <w:spacing w:before="240" w:after="100" w:afterAutospacing="1" w:line="288" w:lineRule="auto"/>
        <w:ind w:left="284"/>
        <w:jc w:val="both"/>
        <w:rPr>
          <w:rFonts w:ascii="Arial" w:eastAsia="Calibri" w:hAnsi="Arial" w:cs="Arial"/>
          <w:lang w:val="en"/>
        </w:rPr>
      </w:pPr>
    </w:p>
    <w:p w:rsidR="00A816E4" w:rsidRPr="007B0E74" w:rsidRDefault="00A816E4" w:rsidP="00A816E4">
      <w:pPr>
        <w:pStyle w:val="ListParagraph"/>
        <w:tabs>
          <w:tab w:val="right" w:leader="hyphen" w:pos="9639"/>
        </w:tabs>
        <w:spacing w:before="240" w:after="100" w:afterAutospacing="1" w:line="288" w:lineRule="auto"/>
        <w:ind w:left="284"/>
        <w:jc w:val="both"/>
        <w:rPr>
          <w:rFonts w:ascii="Arial" w:hAnsi="Arial" w:cs="Arial"/>
          <w:lang w:val="en"/>
        </w:rPr>
      </w:pPr>
    </w:p>
    <w:p w:rsidR="00CF43CE" w:rsidRDefault="00CF43CE" w:rsidP="00856103">
      <w:pPr>
        <w:autoSpaceDE w:val="0"/>
        <w:autoSpaceDN w:val="0"/>
        <w:adjustRightInd w:val="0"/>
        <w:spacing w:after="240"/>
        <w:jc w:val="both"/>
        <w:rPr>
          <w:rFonts w:ascii="Arial" w:hAnsi="Arial" w:cs="Arial"/>
          <w:iCs/>
          <w:color w:val="A6A6A6"/>
          <w:lang w:val="en-GB"/>
        </w:rPr>
      </w:pPr>
    </w:p>
    <w:p w:rsidR="00856103" w:rsidRPr="001677AF" w:rsidRDefault="00856103" w:rsidP="00856103">
      <w:pPr>
        <w:autoSpaceDE w:val="0"/>
        <w:autoSpaceDN w:val="0"/>
        <w:adjustRightInd w:val="0"/>
        <w:spacing w:after="240"/>
        <w:jc w:val="both"/>
        <w:rPr>
          <w:rFonts w:ascii="Arial" w:hAnsi="Arial" w:cs="Arial"/>
          <w:iCs/>
          <w:color w:val="A6A6A6"/>
          <w:lang w:val="en-GB"/>
        </w:rPr>
      </w:pPr>
      <w:r w:rsidRPr="001677AF">
        <w:rPr>
          <w:rFonts w:ascii="Arial" w:hAnsi="Arial" w:cs="Arial"/>
          <w:iCs/>
          <w:color w:val="A6A6A6"/>
          <w:lang w:val="en-GB"/>
        </w:rPr>
        <w:t xml:space="preserve"> [Signature(s) of the person(s) that has</w:t>
      </w:r>
      <w:r>
        <w:rPr>
          <w:rFonts w:ascii="Arial" w:hAnsi="Arial" w:cs="Arial"/>
          <w:iCs/>
          <w:color w:val="A6A6A6"/>
          <w:lang w:val="en-GB"/>
        </w:rPr>
        <w:t xml:space="preserve"> </w:t>
      </w:r>
      <w:r w:rsidRPr="001677AF">
        <w:rPr>
          <w:rFonts w:ascii="Arial" w:hAnsi="Arial" w:cs="Arial"/>
          <w:iCs/>
          <w:color w:val="A6A6A6"/>
          <w:lang w:val="en-GB"/>
        </w:rPr>
        <w:t xml:space="preserve">(have) the legal power to engage the </w:t>
      </w:r>
      <w:r>
        <w:rPr>
          <w:rFonts w:ascii="Arial" w:hAnsi="Arial" w:cs="Arial"/>
          <w:iCs/>
          <w:color w:val="A6A6A6"/>
          <w:lang w:val="en-GB"/>
        </w:rPr>
        <w:t>Institution/Organis</w:t>
      </w:r>
      <w:r w:rsidRPr="001677AF">
        <w:rPr>
          <w:rFonts w:ascii="Arial" w:hAnsi="Arial" w:cs="Arial"/>
          <w:iCs/>
          <w:color w:val="A6A6A6"/>
          <w:lang w:val="en-GB"/>
        </w:rPr>
        <w:t>ation]</w:t>
      </w:r>
    </w:p>
    <w:p w:rsidR="00856103" w:rsidRPr="001677AF" w:rsidRDefault="00856103" w:rsidP="00856103">
      <w:pPr>
        <w:spacing w:after="240" w:line="276" w:lineRule="auto"/>
        <w:jc w:val="both"/>
        <w:rPr>
          <w:rFonts w:ascii="Arial" w:hAnsi="Arial" w:cs="Arial"/>
          <w:lang w:val="en-GB"/>
        </w:rPr>
      </w:pPr>
      <w:r w:rsidRPr="001677AF">
        <w:rPr>
          <w:rFonts w:ascii="Arial" w:hAnsi="Arial" w:cs="Arial"/>
          <w:bCs/>
          <w:color w:val="A6A6A6"/>
          <w:lang w:val="en-GB"/>
        </w:rPr>
        <w:t>(</w:t>
      </w:r>
      <w:r w:rsidRPr="001677AF">
        <w:rPr>
          <w:rFonts w:ascii="Arial" w:hAnsi="Arial" w:cs="Arial"/>
          <w:bCs/>
          <w:i/>
          <w:color w:val="A6A6A6"/>
          <w:lang w:val="en-GB"/>
        </w:rPr>
        <w:t>Keep or add as appropriate</w:t>
      </w:r>
      <w:r w:rsidRPr="001677AF">
        <w:rPr>
          <w:rFonts w:ascii="Arial" w:hAnsi="Arial" w:cs="Arial"/>
          <w:bCs/>
          <w:color w:val="A6A6A6"/>
          <w:lang w:val="en-GB"/>
        </w:rPr>
        <w:t>)</w:t>
      </w:r>
    </w:p>
    <w:p w:rsidR="00856103" w:rsidRPr="001677AF" w:rsidRDefault="00856103" w:rsidP="00856103">
      <w:pPr>
        <w:spacing w:line="276" w:lineRule="auto"/>
        <w:rPr>
          <w:rFonts w:ascii="Arial" w:hAnsi="Arial" w:cs="Arial"/>
          <w:lang w:val="en-GB"/>
        </w:rPr>
      </w:pPr>
    </w:p>
    <w:p w:rsidR="00856103" w:rsidRPr="001677AF" w:rsidRDefault="00856103" w:rsidP="007B0E74">
      <w:pPr>
        <w:spacing w:line="276" w:lineRule="auto"/>
        <w:jc w:val="both"/>
        <w:rPr>
          <w:rFonts w:ascii="Arial" w:hAnsi="Arial" w:cs="Arial"/>
          <w:lang w:val="en-GB"/>
        </w:rPr>
      </w:pPr>
      <w:r w:rsidRPr="001677AF">
        <w:rPr>
          <w:rFonts w:ascii="Arial" w:hAnsi="Arial" w:cs="Arial"/>
          <w:lang w:val="en-GB"/>
        </w:rPr>
        <w:t>The legal representative of the promoter</w:t>
      </w:r>
      <w:r w:rsidR="00660B81">
        <w:rPr>
          <w:rFonts w:ascii="Arial" w:hAnsi="Arial" w:cs="Arial"/>
          <w:lang w:val="en-GB"/>
        </w:rPr>
        <w:t xml:space="preserve"> </w:t>
      </w:r>
      <w:r w:rsidR="00C13E48" w:rsidRPr="001677AF">
        <w:rPr>
          <w:rFonts w:ascii="Arial" w:hAnsi="Arial" w:cs="Arial"/>
          <w:lang w:val="en-GB"/>
        </w:rPr>
        <w:t>________________</w:t>
      </w:r>
      <w:r w:rsidR="00C13E48" w:rsidRPr="001677AF">
        <w:rPr>
          <w:rFonts w:ascii="Arial" w:hAnsi="Arial" w:cs="Arial"/>
          <w:color w:val="AEAAAA" w:themeColor="background2" w:themeShade="BF"/>
          <w:lang w:val="en-GB"/>
        </w:rPr>
        <w:t xml:space="preserve"> </w:t>
      </w:r>
      <w:r w:rsidRPr="001677AF">
        <w:rPr>
          <w:rFonts w:ascii="Arial" w:hAnsi="Arial" w:cs="Arial"/>
          <w:color w:val="AEAAAA" w:themeColor="background2" w:themeShade="BF"/>
          <w:lang w:val="en-GB"/>
        </w:rPr>
        <w:t>(name of the promoter entity)</w:t>
      </w:r>
      <w:r w:rsidRPr="001677AF">
        <w:rPr>
          <w:rFonts w:ascii="Arial" w:hAnsi="Arial" w:cs="Arial"/>
          <w:lang w:val="en-GB"/>
        </w:rPr>
        <w:t>:</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Name of the Legal Representative:</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Function/Position:</w:t>
      </w:r>
    </w:p>
    <w:p w:rsidR="009937FC" w:rsidRPr="001677AF" w:rsidRDefault="009937FC" w:rsidP="009937F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center"/>
        <w:rPr>
          <w:rFonts w:ascii="Arial" w:hAnsi="Arial" w:cs="Arial"/>
          <w:color w:val="AEAAAA" w:themeColor="background2" w:themeShade="BF"/>
          <w:lang w:val="en-GB"/>
        </w:rPr>
      </w:pPr>
      <w:r w:rsidRPr="001677AF">
        <w:rPr>
          <w:rFonts w:ascii="Arial" w:hAnsi="Arial" w:cs="Arial"/>
          <w:lang w:val="en-GB"/>
        </w:rPr>
        <w:t xml:space="preserve">Signature </w:t>
      </w:r>
      <w:r w:rsidRPr="001677AF">
        <w:rPr>
          <w:rFonts w:ascii="Arial" w:hAnsi="Arial" w:cs="Arial"/>
          <w:color w:val="AEAAAA" w:themeColor="background2" w:themeShade="BF"/>
          <w:lang w:val="en-GB"/>
        </w:rPr>
        <w:t>(with stamp)</w:t>
      </w:r>
    </w:p>
    <w:p w:rsidR="009937FC" w:rsidRPr="001677AF" w:rsidRDefault="009937FC" w:rsidP="009937F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both"/>
        <w:rPr>
          <w:rFonts w:ascii="Arial" w:hAnsi="Arial" w:cs="Arial"/>
          <w:lang w:val="en-GB"/>
        </w:rPr>
      </w:pPr>
    </w:p>
    <w:p w:rsidR="00856103" w:rsidRPr="001677AF" w:rsidRDefault="00856103" w:rsidP="007B0E74">
      <w:pPr>
        <w:spacing w:line="276" w:lineRule="auto"/>
        <w:jc w:val="both"/>
        <w:rPr>
          <w:rFonts w:ascii="Arial" w:hAnsi="Arial" w:cs="Arial"/>
          <w:lang w:val="en-GB"/>
        </w:rPr>
      </w:pPr>
      <w:r w:rsidRPr="001677AF">
        <w:rPr>
          <w:rFonts w:ascii="Arial" w:hAnsi="Arial" w:cs="Arial"/>
          <w:lang w:val="en-GB"/>
        </w:rPr>
        <w:t xml:space="preserve">The legal representative of the First Partner </w:t>
      </w:r>
      <w:r w:rsidR="00C13E48" w:rsidRPr="001677AF">
        <w:rPr>
          <w:rFonts w:ascii="Arial" w:hAnsi="Arial" w:cs="Arial"/>
          <w:lang w:val="en-GB"/>
        </w:rPr>
        <w:t>________________</w:t>
      </w:r>
      <w:r w:rsidR="00C13E48" w:rsidRPr="001677AF">
        <w:rPr>
          <w:rFonts w:ascii="Arial" w:hAnsi="Arial" w:cs="Arial"/>
          <w:color w:val="AEAAAA" w:themeColor="background2" w:themeShade="BF"/>
          <w:lang w:val="en-GB"/>
        </w:rPr>
        <w:t xml:space="preserve"> </w:t>
      </w:r>
      <w:r w:rsidRPr="001677AF">
        <w:rPr>
          <w:rFonts w:ascii="Arial" w:hAnsi="Arial" w:cs="Arial"/>
          <w:color w:val="AEAAAA" w:themeColor="background2" w:themeShade="BF"/>
          <w:lang w:val="en-GB"/>
        </w:rPr>
        <w:t xml:space="preserve">(name of the </w:t>
      </w:r>
      <w:r>
        <w:rPr>
          <w:rFonts w:ascii="Arial" w:hAnsi="Arial" w:cs="Arial"/>
          <w:color w:val="AEAAAA" w:themeColor="background2" w:themeShade="BF"/>
          <w:lang w:val="en-GB"/>
        </w:rPr>
        <w:t>partner</w:t>
      </w:r>
      <w:r w:rsidRPr="001677AF">
        <w:rPr>
          <w:rFonts w:ascii="Arial" w:hAnsi="Arial" w:cs="Arial"/>
          <w:color w:val="AEAAAA" w:themeColor="background2" w:themeShade="BF"/>
          <w:lang w:val="en-GB"/>
        </w:rPr>
        <w:t xml:space="preserve"> entity)</w:t>
      </w:r>
      <w:r w:rsidRPr="001677AF">
        <w:rPr>
          <w:rFonts w:ascii="Arial" w:hAnsi="Arial" w:cs="Arial"/>
          <w:lang w:val="en-GB"/>
        </w:rPr>
        <w:t>:</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Name of the Legal Representative:</w:t>
      </w:r>
    </w:p>
    <w:p w:rsidR="009937FC" w:rsidRPr="001677AF" w:rsidRDefault="009937FC" w:rsidP="009937F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Function/Position:</w:t>
      </w:r>
    </w:p>
    <w:p w:rsidR="009937FC" w:rsidRPr="001677AF" w:rsidRDefault="009937FC" w:rsidP="009937F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 xml:space="preserve">Signature </w:t>
      </w:r>
      <w:r w:rsidRPr="001677AF">
        <w:rPr>
          <w:rFonts w:ascii="Arial" w:hAnsi="Arial" w:cs="Arial"/>
          <w:color w:val="AEAAAA" w:themeColor="background2" w:themeShade="BF"/>
          <w:lang w:val="en-GB"/>
        </w:rPr>
        <w:t>(with stamp)</w:t>
      </w:r>
    </w:p>
    <w:p w:rsidR="009937FC" w:rsidRPr="001677AF" w:rsidRDefault="009937FC" w:rsidP="009937F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both"/>
        <w:rPr>
          <w:rFonts w:ascii="Arial" w:hAnsi="Arial" w:cs="Arial"/>
          <w:color w:val="000000"/>
          <w:lang w:val="en-GB"/>
        </w:rPr>
      </w:pPr>
    </w:p>
    <w:p w:rsidR="00856103" w:rsidRDefault="00856103" w:rsidP="007B0E74">
      <w:pPr>
        <w:spacing w:line="276" w:lineRule="auto"/>
        <w:jc w:val="both"/>
        <w:rPr>
          <w:rFonts w:ascii="Arial" w:hAnsi="Arial" w:cs="Arial"/>
          <w:lang w:val="en-GB"/>
        </w:rPr>
      </w:pPr>
      <w:r w:rsidRPr="001677AF">
        <w:rPr>
          <w:rFonts w:ascii="Arial" w:hAnsi="Arial" w:cs="Arial"/>
          <w:lang w:val="en-GB"/>
        </w:rPr>
        <w:t>The legal representative of the Second Partner</w:t>
      </w:r>
      <w:r>
        <w:rPr>
          <w:rFonts w:ascii="Arial" w:hAnsi="Arial" w:cs="Arial"/>
          <w:lang w:val="en-GB"/>
        </w:rPr>
        <w:t xml:space="preserve"> </w:t>
      </w:r>
      <w:r w:rsidR="00C13E48" w:rsidRPr="001677AF">
        <w:rPr>
          <w:rFonts w:ascii="Arial" w:hAnsi="Arial" w:cs="Arial"/>
          <w:lang w:val="en-GB"/>
        </w:rPr>
        <w:t>________________</w:t>
      </w:r>
      <w:r w:rsidR="00C13E48" w:rsidRPr="001677AF">
        <w:rPr>
          <w:rFonts w:ascii="Arial" w:hAnsi="Arial" w:cs="Arial"/>
          <w:color w:val="AEAAAA" w:themeColor="background2" w:themeShade="BF"/>
          <w:lang w:val="en-GB"/>
        </w:rPr>
        <w:t xml:space="preserve"> </w:t>
      </w:r>
      <w:r w:rsidRPr="001677AF">
        <w:rPr>
          <w:rFonts w:ascii="Arial" w:hAnsi="Arial" w:cs="Arial"/>
          <w:color w:val="AEAAAA" w:themeColor="background2" w:themeShade="BF"/>
          <w:lang w:val="en-GB"/>
        </w:rPr>
        <w:t xml:space="preserve">(name of the </w:t>
      </w:r>
      <w:r>
        <w:rPr>
          <w:rFonts w:ascii="Arial" w:hAnsi="Arial" w:cs="Arial"/>
          <w:color w:val="AEAAAA" w:themeColor="background2" w:themeShade="BF"/>
          <w:lang w:val="en-GB"/>
        </w:rPr>
        <w:t>partner</w:t>
      </w:r>
      <w:r w:rsidRPr="001677AF">
        <w:rPr>
          <w:rFonts w:ascii="Arial" w:hAnsi="Arial" w:cs="Arial"/>
          <w:color w:val="AEAAAA" w:themeColor="background2" w:themeShade="BF"/>
          <w:lang w:val="en-GB"/>
        </w:rPr>
        <w:t xml:space="preserve"> entity)</w:t>
      </w:r>
      <w:r w:rsidRPr="001677AF">
        <w:rPr>
          <w:rFonts w:ascii="Arial" w:hAnsi="Arial" w:cs="Arial"/>
          <w:lang w:val="en-GB"/>
        </w:rPr>
        <w:t>:</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Name of the Legal Representative:</w:t>
      </w:r>
    </w:p>
    <w:p w:rsidR="009937FC" w:rsidRPr="001677AF" w:rsidRDefault="009937FC" w:rsidP="009937F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Function/Position:</w:t>
      </w:r>
    </w:p>
    <w:p w:rsidR="009937FC" w:rsidRPr="001677AF" w:rsidRDefault="009937FC" w:rsidP="009937F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lastRenderedPageBreak/>
        <w:t xml:space="preserve">Signature </w:t>
      </w:r>
      <w:r w:rsidRPr="001677AF">
        <w:rPr>
          <w:rFonts w:ascii="Arial" w:hAnsi="Arial" w:cs="Arial"/>
          <w:color w:val="AEAAAA" w:themeColor="background2" w:themeShade="BF"/>
          <w:lang w:val="en-GB"/>
        </w:rPr>
        <w:t>(with stamp)</w:t>
      </w:r>
    </w:p>
    <w:p w:rsidR="009937FC" w:rsidRPr="001677AF" w:rsidRDefault="009937FC" w:rsidP="009937F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7B0E74" w:rsidRDefault="007B0E74" w:rsidP="007B0E74">
      <w:pPr>
        <w:spacing w:line="276" w:lineRule="auto"/>
        <w:jc w:val="both"/>
        <w:rPr>
          <w:rFonts w:ascii="Arial" w:hAnsi="Arial" w:cs="Arial"/>
          <w:lang w:val="en-GB"/>
        </w:rPr>
      </w:pPr>
    </w:p>
    <w:p w:rsidR="00856103" w:rsidRDefault="00856103" w:rsidP="007B0E74">
      <w:pPr>
        <w:spacing w:line="276" w:lineRule="auto"/>
        <w:jc w:val="both"/>
        <w:rPr>
          <w:rFonts w:ascii="Arial" w:hAnsi="Arial" w:cs="Arial"/>
          <w:lang w:val="en-GB"/>
        </w:rPr>
      </w:pPr>
      <w:r w:rsidRPr="001677AF">
        <w:rPr>
          <w:rFonts w:ascii="Arial" w:hAnsi="Arial" w:cs="Arial"/>
          <w:lang w:val="en-GB"/>
        </w:rPr>
        <w:t xml:space="preserve">The legal representative of the Third Partner______________ </w:t>
      </w:r>
      <w:r w:rsidRPr="001677AF">
        <w:rPr>
          <w:rFonts w:ascii="Arial" w:hAnsi="Arial" w:cs="Arial"/>
          <w:color w:val="AEAAAA" w:themeColor="background2" w:themeShade="BF"/>
          <w:lang w:val="en-GB"/>
        </w:rPr>
        <w:t xml:space="preserve">(name of the </w:t>
      </w:r>
      <w:r>
        <w:rPr>
          <w:rFonts w:ascii="Arial" w:hAnsi="Arial" w:cs="Arial"/>
          <w:color w:val="AEAAAA" w:themeColor="background2" w:themeShade="BF"/>
          <w:lang w:val="en-GB"/>
        </w:rPr>
        <w:t>partner</w:t>
      </w:r>
      <w:r w:rsidRPr="001677AF">
        <w:rPr>
          <w:rFonts w:ascii="Arial" w:hAnsi="Arial" w:cs="Arial"/>
          <w:color w:val="AEAAAA" w:themeColor="background2" w:themeShade="BF"/>
          <w:lang w:val="en-GB"/>
        </w:rPr>
        <w:t xml:space="preserve"> entity)</w:t>
      </w:r>
      <w:r w:rsidRPr="001677AF">
        <w:rPr>
          <w:rFonts w:ascii="Arial" w:hAnsi="Arial" w:cs="Arial"/>
          <w:lang w:val="en-GB"/>
        </w:rPr>
        <w:t>:</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Name of the Legal Representative:</w:t>
      </w:r>
    </w:p>
    <w:p w:rsidR="00DF7A3C" w:rsidRPr="001677AF" w:rsidRDefault="00DF7A3C" w:rsidP="00DF7A3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Function/Position:</w:t>
      </w:r>
    </w:p>
    <w:p w:rsidR="00DF7A3C" w:rsidRPr="001677AF" w:rsidRDefault="00DF7A3C" w:rsidP="00DF7A3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1677AF" w:rsidRDefault="00856103" w:rsidP="00856103">
      <w:pPr>
        <w:spacing w:line="276" w:lineRule="auto"/>
        <w:jc w:val="center"/>
        <w:rPr>
          <w:rFonts w:ascii="Arial" w:hAnsi="Arial" w:cs="Arial"/>
          <w:lang w:val="en-GB"/>
        </w:rPr>
      </w:pPr>
      <w:r w:rsidRPr="001677AF">
        <w:rPr>
          <w:rFonts w:ascii="Arial" w:hAnsi="Arial" w:cs="Arial"/>
          <w:lang w:val="en-GB"/>
        </w:rPr>
        <w:t xml:space="preserve">Signature </w:t>
      </w:r>
      <w:r w:rsidRPr="001677AF">
        <w:rPr>
          <w:rFonts w:ascii="Arial" w:hAnsi="Arial" w:cs="Arial"/>
          <w:color w:val="AEAAAA" w:themeColor="background2" w:themeShade="BF"/>
          <w:lang w:val="en-GB"/>
        </w:rPr>
        <w:t>(with stamp)</w:t>
      </w:r>
    </w:p>
    <w:p w:rsidR="00DF7A3C" w:rsidRPr="001677AF" w:rsidRDefault="00DF7A3C" w:rsidP="00DF7A3C">
      <w:pPr>
        <w:spacing w:line="276" w:lineRule="auto"/>
        <w:jc w:val="center"/>
        <w:rPr>
          <w:rFonts w:ascii="Arial" w:hAnsi="Arial" w:cs="Arial"/>
          <w:lang w:val="en-GB"/>
        </w:rPr>
      </w:pPr>
      <w:r w:rsidRPr="001677AF">
        <w:rPr>
          <w:rFonts w:ascii="Arial" w:hAnsi="Arial" w:cs="Arial"/>
          <w:lang w:val="en-GB"/>
        </w:rPr>
        <w:t>_____________________________________________________</w:t>
      </w:r>
    </w:p>
    <w:p w:rsidR="00856103" w:rsidRPr="00DA02B4" w:rsidRDefault="00856103" w:rsidP="00856103">
      <w:pPr>
        <w:spacing w:line="276" w:lineRule="auto"/>
        <w:jc w:val="both"/>
        <w:rPr>
          <w:rFonts w:ascii="Century Schoolbook" w:hAnsi="Century Schoolbook" w:cs="Arial"/>
          <w:sz w:val="24"/>
          <w:szCs w:val="24"/>
          <w:lang w:val="en-GB"/>
        </w:rPr>
      </w:pPr>
    </w:p>
    <w:p w:rsidR="00032692" w:rsidRPr="00032692" w:rsidRDefault="00032692" w:rsidP="00032692">
      <w:pPr>
        <w:tabs>
          <w:tab w:val="right" w:leader="hyphen" w:pos="9639"/>
        </w:tabs>
        <w:spacing w:before="240" w:after="240" w:line="288" w:lineRule="auto"/>
        <w:jc w:val="center"/>
        <w:rPr>
          <w:rFonts w:ascii="Arial" w:hAnsi="Arial" w:cs="Arial"/>
          <w:lang w:val="en-US"/>
        </w:rPr>
      </w:pPr>
    </w:p>
    <w:p w:rsidR="00032692" w:rsidRPr="00032692" w:rsidRDefault="00032692" w:rsidP="00032692">
      <w:pPr>
        <w:tabs>
          <w:tab w:val="right" w:leader="hyphen" w:pos="9639"/>
        </w:tabs>
        <w:spacing w:before="240" w:after="240" w:line="288" w:lineRule="auto"/>
        <w:jc w:val="center"/>
        <w:rPr>
          <w:rFonts w:ascii="Arial" w:hAnsi="Arial" w:cs="Arial"/>
          <w:lang w:val="en-US"/>
        </w:rPr>
      </w:pPr>
    </w:p>
    <w:p w:rsidR="00856103" w:rsidRPr="001677AF" w:rsidRDefault="00856103" w:rsidP="00856103">
      <w:pPr>
        <w:spacing w:line="276" w:lineRule="auto"/>
        <w:jc w:val="both"/>
        <w:rPr>
          <w:rFonts w:ascii="Arial" w:hAnsi="Arial" w:cs="Arial"/>
          <w:lang w:val="en-GB"/>
        </w:rPr>
      </w:pPr>
      <w:r w:rsidRPr="001677AF">
        <w:rPr>
          <w:rFonts w:ascii="Arial" w:hAnsi="Arial" w:cs="Arial"/>
          <w:lang w:val="en-GB"/>
        </w:rPr>
        <w:t>Date: __</w:t>
      </w:r>
      <w:r w:rsidR="00C13E48">
        <w:rPr>
          <w:rFonts w:ascii="Arial" w:hAnsi="Arial" w:cs="Arial"/>
          <w:lang w:val="en-GB"/>
        </w:rPr>
        <w:t>_</w:t>
      </w:r>
      <w:r w:rsidRPr="001677AF">
        <w:rPr>
          <w:rFonts w:ascii="Arial" w:hAnsi="Arial" w:cs="Arial"/>
          <w:lang w:val="en-GB"/>
        </w:rPr>
        <w:t>/__</w:t>
      </w:r>
      <w:r w:rsidR="00C13E48">
        <w:rPr>
          <w:rFonts w:ascii="Arial" w:hAnsi="Arial" w:cs="Arial"/>
          <w:lang w:val="en-GB"/>
        </w:rPr>
        <w:t>_</w:t>
      </w:r>
      <w:r w:rsidRPr="001677AF">
        <w:rPr>
          <w:rFonts w:ascii="Arial" w:hAnsi="Arial" w:cs="Arial"/>
          <w:lang w:val="en-GB"/>
        </w:rPr>
        <w:t>/20__</w:t>
      </w:r>
      <w:r w:rsidR="00C13E48">
        <w:rPr>
          <w:rFonts w:ascii="Arial" w:hAnsi="Arial" w:cs="Arial"/>
          <w:lang w:val="en-GB"/>
        </w:rPr>
        <w:t>_</w:t>
      </w:r>
    </w:p>
    <w:p w:rsidR="00856103" w:rsidRPr="00032692" w:rsidRDefault="00856103" w:rsidP="00856103">
      <w:pPr>
        <w:tabs>
          <w:tab w:val="center" w:pos="1418"/>
          <w:tab w:val="center" w:pos="4820"/>
          <w:tab w:val="center" w:pos="8222"/>
        </w:tabs>
        <w:spacing w:before="240" w:line="288" w:lineRule="auto"/>
        <w:jc w:val="both"/>
        <w:rPr>
          <w:rFonts w:ascii="Arial" w:hAnsi="Arial" w:cs="Arial"/>
          <w:lang w:val="en-US"/>
        </w:rPr>
      </w:pPr>
      <w:r>
        <w:rPr>
          <w:rFonts w:ascii="Arial" w:eastAsia="Calibri" w:hAnsi="Arial" w:cs="Arial"/>
          <w:lang w:val="en-US"/>
        </w:rPr>
        <w:tab/>
        <w:t xml:space="preserve">               </w:t>
      </w:r>
      <w:r>
        <w:rPr>
          <w:rFonts w:ascii="Arial" w:eastAsia="Calibri" w:hAnsi="Arial" w:cs="Arial"/>
          <w:lang w:val="en-US"/>
        </w:rPr>
        <w:tab/>
        <w:t xml:space="preserve">  </w:t>
      </w:r>
      <w:r w:rsidR="00032692" w:rsidRPr="00032692">
        <w:rPr>
          <w:rFonts w:ascii="Arial" w:eastAsia="Calibri" w:hAnsi="Arial" w:cs="Arial"/>
          <w:lang w:val="en-US"/>
        </w:rPr>
        <w:tab/>
        <w:t xml:space="preserve">                                                                             </w:t>
      </w:r>
    </w:p>
    <w:p w:rsidR="00856103" w:rsidRPr="00032692" w:rsidRDefault="00856103" w:rsidP="00032692">
      <w:pPr>
        <w:tabs>
          <w:tab w:val="right" w:leader="hyphen" w:pos="9639"/>
        </w:tabs>
        <w:spacing w:before="240" w:after="240" w:line="288" w:lineRule="auto"/>
        <w:jc w:val="both"/>
        <w:rPr>
          <w:rFonts w:ascii="Arial" w:hAnsi="Arial" w:cs="Arial"/>
          <w:lang w:val="en-US"/>
        </w:rPr>
      </w:pPr>
    </w:p>
    <w:p w:rsidR="00032692" w:rsidRPr="00032692" w:rsidRDefault="00032692" w:rsidP="00032692">
      <w:pPr>
        <w:tabs>
          <w:tab w:val="right" w:leader="hyphen" w:pos="9639"/>
        </w:tabs>
        <w:autoSpaceDE w:val="0"/>
        <w:autoSpaceDN w:val="0"/>
        <w:spacing w:before="240" w:after="240" w:line="288" w:lineRule="auto"/>
        <w:jc w:val="both"/>
        <w:rPr>
          <w:rFonts w:ascii="Arial" w:hAnsi="Arial" w:cs="Arial"/>
          <w:color w:val="222222"/>
          <w:lang w:val="en"/>
        </w:rPr>
      </w:pPr>
    </w:p>
    <w:p w:rsidR="00D642DC" w:rsidRPr="00032692" w:rsidRDefault="00D642DC" w:rsidP="00032692">
      <w:pPr>
        <w:jc w:val="center"/>
        <w:rPr>
          <w:sz w:val="24"/>
          <w:szCs w:val="24"/>
          <w:lang w:val="en"/>
        </w:rPr>
      </w:pPr>
    </w:p>
    <w:sectPr w:rsidR="00D642DC" w:rsidRPr="0003269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AB" w:rsidRDefault="007C29AB" w:rsidP="00166258">
      <w:pPr>
        <w:spacing w:after="0" w:line="240" w:lineRule="auto"/>
      </w:pPr>
      <w:r>
        <w:separator/>
      </w:r>
    </w:p>
  </w:endnote>
  <w:endnote w:type="continuationSeparator" w:id="0">
    <w:p w:rsidR="007C29AB" w:rsidRDefault="007C29AB" w:rsidP="0016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58" w:rsidRDefault="00917258" w:rsidP="00166258">
    <w:pPr>
      <w:pStyle w:val="Footer"/>
      <w:tabs>
        <w:tab w:val="clear" w:pos="4252"/>
        <w:tab w:val="clear" w:pos="8504"/>
        <w:tab w:val="right" w:pos="9072"/>
      </w:tabs>
      <w:rPr>
        <w:sz w:val="20"/>
      </w:rPr>
    </w:pPr>
    <w:proofErr w:type="spellStart"/>
    <w:r>
      <w:rPr>
        <w:color w:val="000000"/>
        <w:sz w:val="20"/>
      </w:rPr>
      <w:t>Fund</w:t>
    </w:r>
    <w:proofErr w:type="spellEnd"/>
    <w:r>
      <w:rPr>
        <w:color w:val="000000"/>
        <w:sz w:val="20"/>
      </w:rPr>
      <w:t xml:space="preserve"> </w:t>
    </w:r>
    <w:proofErr w:type="spellStart"/>
    <w:r>
      <w:rPr>
        <w:color w:val="000000"/>
        <w:sz w:val="20"/>
      </w:rPr>
      <w:t>Operated</w:t>
    </w:r>
    <w:proofErr w:type="spellEnd"/>
    <w:r w:rsidR="00423EE6">
      <w:rPr>
        <w:color w:val="000000"/>
        <w:sz w:val="20"/>
      </w:rPr>
      <w:t xml:space="preserve"> </w:t>
    </w:r>
    <w:proofErr w:type="spellStart"/>
    <w:r w:rsidR="00423EE6">
      <w:rPr>
        <w:color w:val="000000"/>
        <w:sz w:val="20"/>
      </w:rPr>
      <w:t>by</w:t>
    </w:r>
    <w:proofErr w:type="spellEnd"/>
    <w:r w:rsidR="00423EE6">
      <w:rPr>
        <w:color w:val="000000"/>
        <w:sz w:val="20"/>
      </w:rPr>
      <w:t>:</w:t>
    </w:r>
    <w:r w:rsidR="00166258">
      <w:rPr>
        <w:color w:val="000000"/>
        <w:sz w:val="20"/>
      </w:rPr>
      <w:tab/>
    </w:r>
  </w:p>
  <w:p w:rsidR="00166258" w:rsidRPr="00CC43CD" w:rsidRDefault="00166258" w:rsidP="00166258">
    <w:pPr>
      <w:pStyle w:val="Footer"/>
      <w:rPr>
        <w:sz w:val="20"/>
      </w:rPr>
    </w:pPr>
    <w:r w:rsidRPr="000A2460">
      <w:rPr>
        <w:noProof/>
        <w:lang w:eastAsia="pt-PT"/>
      </w:rPr>
      <w:drawing>
        <wp:anchor distT="0" distB="0" distL="114300" distR="114300" simplePos="0" relativeHeight="251660288" behindDoc="0" locked="0" layoutInCell="1" allowOverlap="1" wp14:anchorId="134D7D9B" wp14:editId="1ED86759">
          <wp:simplePos x="0" y="0"/>
          <wp:positionH relativeFrom="column">
            <wp:posOffset>208280</wp:posOffset>
          </wp:positionH>
          <wp:positionV relativeFrom="paragraph">
            <wp:posOffset>36195</wp:posOffset>
          </wp:positionV>
          <wp:extent cx="2397600" cy="324000"/>
          <wp:effectExtent l="0" t="0" r="3175" b="0"/>
          <wp:wrapNone/>
          <wp:docPr id="1" name="Picture 1" descr="C:\Users\jcarreira\OneDrive - Fundação Calouste Gulbenkian\Downloads\FCG_FundacaoCalousteGulbenkian_P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reira\OneDrive - Fundação Calouste Gulbenkian\Downloads\FCG_FundacaoCalousteGulbenkian_PRT.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3380" b="22976"/>
                  <a:stretch/>
                </pic:blipFill>
                <pic:spPr bwMode="auto">
                  <a:xfrm>
                    <a:off x="0" y="0"/>
                    <a:ext cx="2397600" cy="3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43CD">
      <w:rPr>
        <w:noProof/>
        <w:color w:val="000000"/>
        <w:sz w:val="20"/>
        <w:lang w:eastAsia="pt-PT"/>
      </w:rPr>
      <w:drawing>
        <wp:anchor distT="0" distB="0" distL="114300" distR="114300" simplePos="0" relativeHeight="251659264" behindDoc="0" locked="0" layoutInCell="1" allowOverlap="1" wp14:anchorId="6F01721C" wp14:editId="25837F87">
          <wp:simplePos x="0" y="0"/>
          <wp:positionH relativeFrom="column">
            <wp:posOffset>3060700</wp:posOffset>
          </wp:positionH>
          <wp:positionV relativeFrom="paragraph">
            <wp:posOffset>36195</wp:posOffset>
          </wp:positionV>
          <wp:extent cx="2260800" cy="342000"/>
          <wp:effectExtent l="0" t="0" r="0" b="1270"/>
          <wp:wrapNone/>
          <wp:docPr id="5" name="Picture 5" descr="C:\Users\jcarreira\OneDrive - Fundação Calouste Gulbenkian\Desktop\FBB\LOGO FBB2 - Fundo Transparente 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jcarreira\OneDrive - Fundação Calouste Gulbenkian\Desktop\FBB\LOGO FBB2 - Fundo Transparente Pret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387" b="19662"/>
                  <a:stretch/>
                </pic:blipFill>
                <pic:spPr bwMode="auto">
                  <a:xfrm>
                    <a:off x="0" y="0"/>
                    <a:ext cx="2260800" cy="342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rsidR="00166258" w:rsidRDefault="00166258">
    <w:pPr>
      <w:pStyle w:val="Footer"/>
    </w:pPr>
  </w:p>
  <w:p w:rsidR="00166258" w:rsidRDefault="0016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AB" w:rsidRDefault="007C29AB" w:rsidP="00166258">
      <w:pPr>
        <w:spacing w:after="0" w:line="240" w:lineRule="auto"/>
      </w:pPr>
      <w:r>
        <w:separator/>
      </w:r>
    </w:p>
  </w:footnote>
  <w:footnote w:type="continuationSeparator" w:id="0">
    <w:p w:rsidR="007C29AB" w:rsidRDefault="007C29AB" w:rsidP="0016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58" w:rsidRDefault="00166258" w:rsidP="00166258">
    <w:pPr>
      <w:pStyle w:val="Header"/>
      <w:jc w:val="center"/>
    </w:pPr>
    <w:r w:rsidRPr="00215F25">
      <w:rPr>
        <w:noProof/>
        <w:lang w:eastAsia="pt-PT"/>
      </w:rPr>
      <w:drawing>
        <wp:inline distT="0" distB="0" distL="0" distR="0" wp14:anchorId="0C9B0894" wp14:editId="32A4CD24">
          <wp:extent cx="2359660" cy="827320"/>
          <wp:effectExtent l="0" t="0" r="2540" b="0"/>
          <wp:docPr id="3" name="Picture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7289" cy="829995"/>
                  </a:xfrm>
                  <a:prstGeom prst="rect">
                    <a:avLst/>
                  </a:prstGeom>
                  <a:noFill/>
                  <a:ln>
                    <a:noFill/>
                  </a:ln>
                </pic:spPr>
              </pic:pic>
            </a:graphicData>
          </a:graphic>
        </wp:inline>
      </w:drawing>
    </w:r>
  </w:p>
  <w:p w:rsidR="00166258" w:rsidRDefault="00166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ED2"/>
    <w:multiLevelType w:val="hybridMultilevel"/>
    <w:tmpl w:val="E9A62CE0"/>
    <w:lvl w:ilvl="0" w:tplc="5B066ADC">
      <w:start w:val="1"/>
      <w:numFmt w:val="decimal"/>
      <w:lvlText w:val="%1."/>
      <w:lvlJc w:val="left"/>
      <w:pPr>
        <w:ind w:left="720" w:hanging="360"/>
      </w:pPr>
      <w:rPr>
        <w:rFonts w:hint="default"/>
        <w:i w:val="0"/>
        <w:color w:val="2222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E71BBE"/>
    <w:multiLevelType w:val="hybridMultilevel"/>
    <w:tmpl w:val="C2F005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B245C95"/>
    <w:multiLevelType w:val="hybridMultilevel"/>
    <w:tmpl w:val="86DAB82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5FD7955"/>
    <w:multiLevelType w:val="hybridMultilevel"/>
    <w:tmpl w:val="A48AF57C"/>
    <w:lvl w:ilvl="0" w:tplc="242C19C4">
      <w:start w:val="1"/>
      <w:numFmt w:val="decimal"/>
      <w:lvlText w:val="%1."/>
      <w:lvlJc w:val="left"/>
      <w:pPr>
        <w:ind w:left="720" w:hanging="360"/>
      </w:pPr>
      <w:rPr>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A2268EC"/>
    <w:multiLevelType w:val="hybridMultilevel"/>
    <w:tmpl w:val="2F28760E"/>
    <w:lvl w:ilvl="0" w:tplc="9062708E">
      <w:start w:val="1"/>
      <w:numFmt w:val="decimal"/>
      <w:lvlText w:val="%1."/>
      <w:lvlJc w:val="left"/>
      <w:pPr>
        <w:ind w:left="360" w:hanging="360"/>
      </w:pPr>
      <w:rPr>
        <w:rFonts w:hint="default"/>
        <w:b w:val="0"/>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A493AD3"/>
    <w:multiLevelType w:val="hybridMultilevel"/>
    <w:tmpl w:val="E31C4480"/>
    <w:lvl w:ilvl="0" w:tplc="FB720D12">
      <w:start w:val="1"/>
      <w:numFmt w:val="decimal"/>
      <w:lvlText w:val="%1."/>
      <w:lvlJc w:val="left"/>
      <w:pPr>
        <w:ind w:left="720" w:hanging="360"/>
      </w:pPr>
      <w:rPr>
        <w:rFonts w:hint="default"/>
        <w:i w:val="0"/>
        <w:color w:val="2222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AC26A7C"/>
    <w:multiLevelType w:val="hybridMultilevel"/>
    <w:tmpl w:val="A8F2DF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F270740"/>
    <w:multiLevelType w:val="hybridMultilevel"/>
    <w:tmpl w:val="74A0B50C"/>
    <w:lvl w:ilvl="0" w:tplc="0E5C6588">
      <w:start w:val="1"/>
      <w:numFmt w:val="decimal"/>
      <w:lvlText w:val="%1."/>
      <w:lvlJc w:val="left"/>
      <w:pPr>
        <w:ind w:left="720" w:hanging="360"/>
      </w:pPr>
      <w:rPr>
        <w:rFonts w:hint="default"/>
        <w:b w:val="0"/>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72C0AE2"/>
    <w:multiLevelType w:val="hybridMultilevel"/>
    <w:tmpl w:val="476A0BC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BC02E69"/>
    <w:multiLevelType w:val="hybridMultilevel"/>
    <w:tmpl w:val="743EDB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12F22F2"/>
    <w:multiLevelType w:val="hybridMultilevel"/>
    <w:tmpl w:val="831AFA64"/>
    <w:lvl w:ilvl="0" w:tplc="08160019">
      <w:start w:val="1"/>
      <w:numFmt w:val="lowerLetter"/>
      <w:lvlText w:val="%1."/>
      <w:lvlJc w:val="left"/>
      <w:pPr>
        <w:ind w:left="785"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11" w15:restartNumberingAfterBreak="0">
    <w:nsid w:val="66424D42"/>
    <w:multiLevelType w:val="hybridMultilevel"/>
    <w:tmpl w:val="4D3A17DC"/>
    <w:lvl w:ilvl="0" w:tplc="242C19C4">
      <w:start w:val="1"/>
      <w:numFmt w:val="decimal"/>
      <w:lvlText w:val="%1."/>
      <w:lvlJc w:val="left"/>
      <w:pPr>
        <w:ind w:left="720" w:hanging="360"/>
      </w:pPr>
      <w:rPr>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AFC23D8"/>
    <w:multiLevelType w:val="hybridMultilevel"/>
    <w:tmpl w:val="8242BC2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0233134"/>
    <w:multiLevelType w:val="hybridMultilevel"/>
    <w:tmpl w:val="A970B5D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40D76D9"/>
    <w:multiLevelType w:val="hybridMultilevel"/>
    <w:tmpl w:val="E3D88918"/>
    <w:lvl w:ilvl="0" w:tplc="04CC4FC4">
      <w:start w:val="1"/>
      <w:numFmt w:val="lowerLetter"/>
      <w:lvlText w:val="%1."/>
      <w:lvlJc w:val="left"/>
      <w:pPr>
        <w:ind w:left="644" w:hanging="360"/>
      </w:pPr>
      <w:rPr>
        <w:rFonts w:hint="default"/>
        <w:i w:val="0"/>
        <w:color w:val="auto"/>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2"/>
  </w:num>
  <w:num w:numId="2">
    <w:abstractNumId w:val="10"/>
  </w:num>
  <w:num w:numId="3">
    <w:abstractNumId w:val="7"/>
  </w:num>
  <w:num w:numId="4">
    <w:abstractNumId w:val="4"/>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1"/>
  </w:num>
  <w:num w:numId="11">
    <w:abstractNumId w:val="13"/>
  </w:num>
  <w:num w:numId="12">
    <w:abstractNumId w:val="12"/>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58"/>
    <w:rsid w:val="00032692"/>
    <w:rsid w:val="0003467A"/>
    <w:rsid w:val="000F3246"/>
    <w:rsid w:val="001236B8"/>
    <w:rsid w:val="0015704B"/>
    <w:rsid w:val="00160CBE"/>
    <w:rsid w:val="00166258"/>
    <w:rsid w:val="001A71ED"/>
    <w:rsid w:val="0029712F"/>
    <w:rsid w:val="002E29AD"/>
    <w:rsid w:val="00356A3D"/>
    <w:rsid w:val="00370193"/>
    <w:rsid w:val="00397189"/>
    <w:rsid w:val="00423EE6"/>
    <w:rsid w:val="0046712F"/>
    <w:rsid w:val="0049043E"/>
    <w:rsid w:val="00492519"/>
    <w:rsid w:val="004C67CC"/>
    <w:rsid w:val="004E0FDE"/>
    <w:rsid w:val="005F7B6B"/>
    <w:rsid w:val="00654EC6"/>
    <w:rsid w:val="00660B81"/>
    <w:rsid w:val="006C430F"/>
    <w:rsid w:val="0076777E"/>
    <w:rsid w:val="007B0E74"/>
    <w:rsid w:val="007C29AB"/>
    <w:rsid w:val="00824FB4"/>
    <w:rsid w:val="00856103"/>
    <w:rsid w:val="00882D0B"/>
    <w:rsid w:val="00912318"/>
    <w:rsid w:val="00917258"/>
    <w:rsid w:val="00927305"/>
    <w:rsid w:val="009937FC"/>
    <w:rsid w:val="00A816E4"/>
    <w:rsid w:val="00A87F3E"/>
    <w:rsid w:val="00B32089"/>
    <w:rsid w:val="00B5666D"/>
    <w:rsid w:val="00B74528"/>
    <w:rsid w:val="00C13E48"/>
    <w:rsid w:val="00C5024B"/>
    <w:rsid w:val="00C50D38"/>
    <w:rsid w:val="00C57D7A"/>
    <w:rsid w:val="00C802AE"/>
    <w:rsid w:val="00CF43CE"/>
    <w:rsid w:val="00D015FC"/>
    <w:rsid w:val="00D41024"/>
    <w:rsid w:val="00D618DD"/>
    <w:rsid w:val="00D642DC"/>
    <w:rsid w:val="00D75368"/>
    <w:rsid w:val="00D96410"/>
    <w:rsid w:val="00D972AD"/>
    <w:rsid w:val="00DB3F39"/>
    <w:rsid w:val="00DF7A3C"/>
    <w:rsid w:val="00ED7AB9"/>
    <w:rsid w:val="00F21A10"/>
    <w:rsid w:val="00F40F1F"/>
    <w:rsid w:val="00F520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63033-CA2A-418D-9C88-1C69160C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166258"/>
  </w:style>
  <w:style w:type="paragraph" w:styleId="Footer">
    <w:name w:val="footer"/>
    <w:basedOn w:val="Normal"/>
    <w:link w:val="FooterChar"/>
    <w:uiPriority w:val="99"/>
    <w:unhideWhenUsed/>
    <w:rsid w:val="001662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166258"/>
  </w:style>
  <w:style w:type="paragraph" w:styleId="ListParagraph">
    <w:name w:val="List Paragraph"/>
    <w:basedOn w:val="Normal"/>
    <w:uiPriority w:val="34"/>
    <w:qFormat/>
    <w:rsid w:val="00D75368"/>
    <w:pPr>
      <w:ind w:left="720"/>
      <w:contextualSpacing/>
    </w:pPr>
  </w:style>
  <w:style w:type="paragraph" w:styleId="BalloonText">
    <w:name w:val="Balloon Text"/>
    <w:basedOn w:val="Normal"/>
    <w:link w:val="BalloonTextChar"/>
    <w:uiPriority w:val="99"/>
    <w:semiHidden/>
    <w:unhideWhenUsed/>
    <w:rsid w:val="00C5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7A"/>
    <w:rPr>
      <w:rFonts w:ascii="Segoe UI" w:hAnsi="Segoe UI" w:cs="Segoe UI"/>
      <w:sz w:val="18"/>
      <w:szCs w:val="18"/>
    </w:rPr>
  </w:style>
  <w:style w:type="character" w:customStyle="1" w:styleId="ParagraphCharChar">
    <w:name w:val="Paragraph Char Char"/>
    <w:basedOn w:val="DefaultParagraphFont"/>
    <w:link w:val="Paragraph"/>
    <w:locked/>
    <w:rsid w:val="00D972AD"/>
    <w:rPr>
      <w:rFonts w:ascii="Calibri" w:hAnsi="Calibri" w:cs="Calibri"/>
    </w:rPr>
  </w:style>
  <w:style w:type="paragraph" w:customStyle="1" w:styleId="Paragraph">
    <w:name w:val="Paragraph"/>
    <w:basedOn w:val="Normal"/>
    <w:link w:val="ParagraphCharChar"/>
    <w:rsid w:val="00D972AD"/>
    <w:pPr>
      <w:spacing w:after="60" w:line="252"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1128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Leónidas</dc:creator>
  <cp:keywords/>
  <dc:description/>
  <cp:lastModifiedBy>Jose Eleuterio</cp:lastModifiedBy>
  <cp:revision>3</cp:revision>
  <cp:lastPrinted>2018-07-10T10:18:00Z</cp:lastPrinted>
  <dcterms:created xsi:type="dcterms:W3CDTF">2018-10-19T11:12:00Z</dcterms:created>
  <dcterms:modified xsi:type="dcterms:W3CDTF">2018-10-23T16:54:00Z</dcterms:modified>
</cp:coreProperties>
</file>